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85ED4" w14:textId="7A0A51D2" w:rsidR="00775F3C" w:rsidRPr="00775F3C" w:rsidRDefault="00775F3C" w:rsidP="00775F3C">
      <w:pPr>
        <w:jc w:val="right"/>
        <w:rPr>
          <w:rFonts w:ascii="Segoe UI" w:hAnsi="Segoe UI" w:cs="Segoe UI"/>
          <w:i/>
        </w:rPr>
      </w:pPr>
    </w:p>
    <w:p w14:paraId="12FAAE3B" w14:textId="77777777" w:rsidR="00775F3C" w:rsidRPr="00775F3C" w:rsidRDefault="00775F3C" w:rsidP="00775F3C">
      <w:pPr>
        <w:jc w:val="right"/>
        <w:rPr>
          <w:rFonts w:ascii="Segoe UI" w:hAnsi="Segoe UI" w:cs="Segoe UI"/>
          <w:i/>
        </w:rPr>
      </w:pPr>
    </w:p>
    <w:p w14:paraId="4DF37786" w14:textId="117055BA" w:rsidR="00E367CF" w:rsidRDefault="00E367CF" w:rsidP="00E4704A">
      <w:pPr>
        <w:jc w:val="center"/>
        <w:rPr>
          <w:rFonts w:ascii="Segoe UI" w:hAnsi="Segoe UI" w:cs="Segoe UI"/>
          <w:b/>
          <w:color w:val="404040" w:themeColor="text1" w:themeTint="BF"/>
          <w:sz w:val="24"/>
          <w:szCs w:val="24"/>
        </w:rPr>
      </w:pPr>
      <w:r>
        <w:rPr>
          <w:rFonts w:ascii="Segoe UI" w:hAnsi="Segoe UI" w:cs="Segoe UI"/>
          <w:b/>
          <w:color w:val="404040" w:themeColor="text1" w:themeTint="BF"/>
          <w:sz w:val="24"/>
          <w:szCs w:val="24"/>
        </w:rPr>
        <w:t xml:space="preserve">Vzor </w:t>
      </w:r>
      <w:bookmarkStart w:id="0" w:name="_GoBack"/>
      <w:bookmarkEnd w:id="0"/>
    </w:p>
    <w:p w14:paraId="35FABE4A" w14:textId="4726D351" w:rsidR="00EA710F" w:rsidRPr="002563E3" w:rsidRDefault="00474FEB" w:rsidP="00E4704A">
      <w:pPr>
        <w:jc w:val="center"/>
        <w:rPr>
          <w:rFonts w:ascii="Segoe UI" w:hAnsi="Segoe UI" w:cs="Segoe UI"/>
          <w:b/>
          <w:color w:val="404040" w:themeColor="text1" w:themeTint="BF"/>
          <w:sz w:val="24"/>
          <w:szCs w:val="24"/>
        </w:rPr>
      </w:pPr>
      <w:r w:rsidRPr="002563E3">
        <w:rPr>
          <w:rFonts w:ascii="Segoe UI" w:hAnsi="Segoe UI" w:cs="Segoe UI"/>
          <w:b/>
          <w:color w:val="404040" w:themeColor="text1" w:themeTint="BF"/>
          <w:sz w:val="24"/>
          <w:szCs w:val="24"/>
        </w:rPr>
        <w:t>Stanovisko</w:t>
      </w:r>
      <w:r w:rsidR="006C56C0" w:rsidRPr="002563E3">
        <w:rPr>
          <w:rFonts w:ascii="Segoe UI" w:hAnsi="Segoe UI" w:cs="Segoe UI"/>
          <w:b/>
          <w:color w:val="404040" w:themeColor="text1" w:themeTint="BF"/>
          <w:sz w:val="24"/>
          <w:szCs w:val="24"/>
        </w:rPr>
        <w:t xml:space="preserve"> </w:t>
      </w:r>
      <w:r w:rsidR="002563E3">
        <w:rPr>
          <w:rFonts w:ascii="Segoe UI" w:hAnsi="Segoe UI" w:cs="Segoe UI"/>
          <w:b/>
          <w:color w:val="404040" w:themeColor="text1" w:themeTint="BF"/>
          <w:sz w:val="24"/>
          <w:szCs w:val="24"/>
        </w:rPr>
        <w:t>zpracovatele E</w:t>
      </w:r>
      <w:r w:rsidR="00F433F4" w:rsidRPr="002563E3">
        <w:rPr>
          <w:rFonts w:ascii="Segoe UI" w:hAnsi="Segoe UI" w:cs="Segoe UI"/>
          <w:b/>
          <w:color w:val="404040" w:themeColor="text1" w:themeTint="BF"/>
          <w:sz w:val="24"/>
          <w:szCs w:val="24"/>
        </w:rPr>
        <w:t>nergetického po</w:t>
      </w:r>
      <w:r w:rsidR="00AB6EE4">
        <w:rPr>
          <w:rFonts w:ascii="Segoe UI" w:hAnsi="Segoe UI" w:cs="Segoe UI"/>
          <w:b/>
          <w:color w:val="404040" w:themeColor="text1" w:themeTint="BF"/>
          <w:sz w:val="24"/>
          <w:szCs w:val="24"/>
        </w:rPr>
        <w:t xml:space="preserve">sudku </w:t>
      </w:r>
    </w:p>
    <w:p w14:paraId="6F62E0D7" w14:textId="77777777" w:rsidR="00D17A7F" w:rsidRPr="002563E3" w:rsidRDefault="00D17A7F" w:rsidP="00D17A7F">
      <w:pPr>
        <w:rPr>
          <w:rFonts w:ascii="Segoe UI" w:hAnsi="Segoe UI" w:cs="Segoe UI"/>
          <w:color w:val="404040" w:themeColor="text1" w:themeTint="BF"/>
          <w:sz w:val="18"/>
          <w:szCs w:val="18"/>
        </w:rPr>
      </w:pPr>
    </w:p>
    <w:p w14:paraId="70D4B3B8" w14:textId="77777777" w:rsidR="00812E01" w:rsidRDefault="00812E01" w:rsidP="00775F3C">
      <w:pPr>
        <w:tabs>
          <w:tab w:val="left" w:pos="2410"/>
        </w:tabs>
        <w:spacing w:line="480" w:lineRule="auto"/>
        <w:rPr>
          <w:rFonts w:ascii="Segoe UI" w:hAnsi="Segoe UI" w:cs="Segoe UI"/>
          <w:b/>
          <w:bCs/>
          <w:color w:val="404040" w:themeColor="text1" w:themeTint="BF"/>
        </w:rPr>
      </w:pPr>
    </w:p>
    <w:p w14:paraId="1C6872AC" w14:textId="2CDB36DE" w:rsidR="00171DB1" w:rsidRPr="008F56FE" w:rsidRDefault="00171DB1" w:rsidP="00775F3C">
      <w:pPr>
        <w:tabs>
          <w:tab w:val="left" w:pos="2410"/>
        </w:tabs>
        <w:spacing w:line="480" w:lineRule="auto"/>
        <w:rPr>
          <w:rFonts w:ascii="Segoe UI" w:hAnsi="Segoe UI" w:cs="Segoe UI"/>
          <w:b/>
          <w:bCs/>
          <w:color w:val="404040" w:themeColor="text1" w:themeTint="BF"/>
        </w:rPr>
      </w:pPr>
      <w:r w:rsidRPr="008F56FE">
        <w:rPr>
          <w:rFonts w:ascii="Segoe UI" w:hAnsi="Segoe UI" w:cs="Segoe UI"/>
          <w:b/>
          <w:bCs/>
          <w:color w:val="404040" w:themeColor="text1" w:themeTint="BF"/>
        </w:rPr>
        <w:t>Název žadatele:</w:t>
      </w:r>
      <w:r w:rsidRPr="008F56FE">
        <w:rPr>
          <w:rFonts w:ascii="Segoe UI" w:hAnsi="Segoe UI" w:cs="Segoe UI"/>
          <w:b/>
          <w:color w:val="404040" w:themeColor="text1" w:themeTint="BF"/>
        </w:rPr>
        <w:t xml:space="preserve"> </w:t>
      </w:r>
      <w:r w:rsidR="00CD6888">
        <w:rPr>
          <w:rFonts w:ascii="Segoe UI" w:hAnsi="Segoe UI" w:cs="Segoe UI"/>
          <w:b/>
          <w:color w:val="404040" w:themeColor="text1" w:themeTint="BF"/>
        </w:rPr>
        <w:t xml:space="preserve"> </w:t>
      </w:r>
      <w:r w:rsidRPr="008F56FE">
        <w:rPr>
          <w:rFonts w:ascii="Segoe UI" w:hAnsi="Segoe UI" w:cs="Segoe UI"/>
          <w:b/>
          <w:color w:val="404040" w:themeColor="text1" w:themeTint="BF"/>
        </w:rPr>
        <w:tab/>
      </w:r>
      <w:r w:rsidR="004A2488" w:rsidRPr="008F56FE">
        <w:rPr>
          <w:rFonts w:ascii="Segoe UI" w:hAnsi="Segoe UI" w:cs="Segoe UI"/>
          <w:b/>
          <w:color w:val="404040" w:themeColor="text1" w:themeTint="BF"/>
        </w:rPr>
        <w:tab/>
      </w:r>
    </w:p>
    <w:p w14:paraId="33FBB010" w14:textId="7598CAF2" w:rsidR="00171DB1" w:rsidRPr="008F56FE" w:rsidRDefault="00171DB1" w:rsidP="004A2488">
      <w:pPr>
        <w:tabs>
          <w:tab w:val="left" w:pos="2835"/>
        </w:tabs>
        <w:spacing w:line="480" w:lineRule="auto"/>
        <w:rPr>
          <w:rFonts w:ascii="Segoe UI" w:hAnsi="Segoe UI" w:cs="Segoe UI"/>
          <w:b/>
          <w:color w:val="404040" w:themeColor="text1" w:themeTint="BF"/>
        </w:rPr>
      </w:pPr>
      <w:r w:rsidRPr="008F56FE">
        <w:rPr>
          <w:rFonts w:ascii="Segoe UI" w:hAnsi="Segoe UI" w:cs="Segoe UI"/>
          <w:b/>
          <w:bCs/>
          <w:color w:val="404040" w:themeColor="text1" w:themeTint="BF"/>
        </w:rPr>
        <w:t>IČ žadatele:</w:t>
      </w:r>
      <w:r w:rsidR="004A2488" w:rsidRPr="008F56FE">
        <w:rPr>
          <w:rFonts w:ascii="Segoe UI" w:hAnsi="Segoe UI" w:cs="Segoe UI"/>
          <w:b/>
          <w:color w:val="404040" w:themeColor="text1" w:themeTint="BF"/>
        </w:rPr>
        <w:tab/>
      </w:r>
    </w:p>
    <w:p w14:paraId="4F370BB3" w14:textId="0D818065" w:rsidR="004A2488" w:rsidRPr="008F56FE" w:rsidRDefault="00D17A7F" w:rsidP="00775F3C">
      <w:pPr>
        <w:tabs>
          <w:tab w:val="left" w:pos="2410"/>
        </w:tabs>
        <w:spacing w:line="480" w:lineRule="auto"/>
        <w:rPr>
          <w:rFonts w:ascii="Segoe UI" w:hAnsi="Segoe UI" w:cs="Segoe UI"/>
          <w:b/>
          <w:bCs/>
          <w:color w:val="404040" w:themeColor="text1" w:themeTint="BF"/>
        </w:rPr>
      </w:pPr>
      <w:r w:rsidRPr="008F56FE">
        <w:rPr>
          <w:rFonts w:ascii="Segoe UI" w:hAnsi="Segoe UI" w:cs="Segoe UI"/>
          <w:b/>
          <w:bCs/>
          <w:color w:val="404040" w:themeColor="text1" w:themeTint="BF"/>
        </w:rPr>
        <w:t>Název projektu:</w:t>
      </w:r>
      <w:r w:rsidR="00775F3C" w:rsidRPr="008F56FE">
        <w:rPr>
          <w:rFonts w:ascii="Segoe UI" w:hAnsi="Segoe UI" w:cs="Segoe UI"/>
          <w:b/>
          <w:color w:val="404040" w:themeColor="text1" w:themeTint="BF"/>
        </w:rPr>
        <w:tab/>
      </w:r>
      <w:r w:rsidR="004A2488" w:rsidRPr="008F56FE">
        <w:rPr>
          <w:rFonts w:ascii="Segoe UI" w:hAnsi="Segoe UI" w:cs="Segoe UI"/>
          <w:b/>
          <w:color w:val="404040" w:themeColor="text1" w:themeTint="BF"/>
        </w:rPr>
        <w:tab/>
      </w:r>
    </w:p>
    <w:p w14:paraId="63EF9618" w14:textId="36FF88AD" w:rsidR="004A2488" w:rsidRPr="008F56FE" w:rsidRDefault="00D17A7F" w:rsidP="004A2488">
      <w:pPr>
        <w:tabs>
          <w:tab w:val="left" w:pos="2410"/>
        </w:tabs>
        <w:spacing w:line="480" w:lineRule="auto"/>
        <w:rPr>
          <w:rFonts w:ascii="Segoe UI" w:hAnsi="Segoe UI" w:cs="Segoe UI"/>
          <w:b/>
          <w:color w:val="404040" w:themeColor="text1" w:themeTint="BF"/>
        </w:rPr>
      </w:pPr>
      <w:r w:rsidRPr="008F56FE">
        <w:rPr>
          <w:rFonts w:ascii="Segoe UI" w:hAnsi="Segoe UI" w:cs="Segoe UI"/>
          <w:b/>
          <w:bCs/>
          <w:color w:val="404040" w:themeColor="text1" w:themeTint="BF"/>
        </w:rPr>
        <w:t>Registrační číslo projektu:</w:t>
      </w:r>
      <w:r w:rsidRPr="008F56FE">
        <w:rPr>
          <w:rFonts w:ascii="Segoe UI" w:hAnsi="Segoe UI" w:cs="Segoe UI"/>
          <w:b/>
          <w:color w:val="404040" w:themeColor="text1" w:themeTint="BF"/>
        </w:rPr>
        <w:tab/>
      </w:r>
      <w:r w:rsidR="003358CF" w:rsidRPr="008F56FE">
        <w:rPr>
          <w:rFonts w:ascii="Segoe UI" w:hAnsi="Segoe UI" w:cs="Segoe UI"/>
          <w:b/>
          <w:color w:val="404040" w:themeColor="text1" w:themeTint="BF"/>
        </w:rPr>
        <w:tab/>
      </w:r>
    </w:p>
    <w:p w14:paraId="19EC6D32" w14:textId="2E3F2523" w:rsidR="00F433F4" w:rsidRPr="002563E3" w:rsidRDefault="00F433F4" w:rsidP="00F433F4">
      <w:pPr>
        <w:pStyle w:val="Default"/>
        <w:rPr>
          <w:rFonts w:ascii="Segoe UI" w:hAnsi="Segoe UI" w:cs="Segoe UI"/>
          <w:color w:val="404040" w:themeColor="text1" w:themeTint="BF"/>
          <w:sz w:val="20"/>
          <w:szCs w:val="20"/>
        </w:rPr>
      </w:pPr>
    </w:p>
    <w:p w14:paraId="31BE8845" w14:textId="7C235E91" w:rsidR="002563E3" w:rsidRPr="008F56FE" w:rsidRDefault="002563E3" w:rsidP="002563E3">
      <w:pPr>
        <w:pStyle w:val="Default"/>
        <w:numPr>
          <w:ilvl w:val="0"/>
          <w:numId w:val="40"/>
        </w:numPr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  <w:r w:rsidRPr="008F56FE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 xml:space="preserve">Podklad pro zpracování stanoviska </w:t>
      </w:r>
    </w:p>
    <w:p w14:paraId="47808E93" w14:textId="7DB132BB" w:rsidR="002563E3" w:rsidRPr="002563E3" w:rsidRDefault="002563E3" w:rsidP="00F433F4">
      <w:pPr>
        <w:pStyle w:val="Default"/>
        <w:rPr>
          <w:rFonts w:ascii="Segoe UI" w:hAnsi="Segoe UI" w:cs="Segoe UI"/>
          <w:color w:val="404040" w:themeColor="text1" w:themeTint="BF"/>
          <w:sz w:val="20"/>
          <w:szCs w:val="20"/>
        </w:rPr>
      </w:pPr>
    </w:p>
    <w:p w14:paraId="46834D5F" w14:textId="098EA568" w:rsidR="002563E3" w:rsidRPr="00CD6888" w:rsidRDefault="002563E3" w:rsidP="00812E01">
      <w:pPr>
        <w:pStyle w:val="Default"/>
        <w:jc w:val="both"/>
        <w:rPr>
          <w:rFonts w:ascii="Segoe UI" w:hAnsi="Segoe UI" w:cs="Segoe UI"/>
          <w:bCs/>
          <w:color w:val="404040" w:themeColor="text1" w:themeTint="BF"/>
          <w:sz w:val="20"/>
          <w:szCs w:val="20"/>
        </w:rPr>
      </w:pPr>
      <w:r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Energetické pos</w:t>
      </w:r>
      <w:r w:rsidR="00AB6EE4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udek </w:t>
      </w:r>
      <w:r w:rsidRP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 xml:space="preserve">(dále jen </w:t>
      </w:r>
      <w:r w:rsid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 xml:space="preserve">EP) ze dne </w:t>
      </w:r>
      <w:r w:rsidR="00CD6888" w:rsidRPr="00E367CF">
        <w:rPr>
          <w:rFonts w:ascii="Segoe UI" w:hAnsi="Segoe UI" w:cs="Segoe UI"/>
          <w:b/>
          <w:bCs/>
          <w:color w:val="C00000"/>
          <w:sz w:val="20"/>
          <w:szCs w:val="20"/>
        </w:rPr>
        <w:t>…</w:t>
      </w:r>
      <w:r w:rsid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>, zpracované</w:t>
      </w:r>
      <w:r w:rsidR="00E367CF">
        <w:rPr>
          <w:rFonts w:ascii="Segoe UI" w:hAnsi="Segoe UI" w:cs="Segoe UI"/>
          <w:bCs/>
          <w:color w:val="404040" w:themeColor="text1" w:themeTint="BF"/>
          <w:sz w:val="20"/>
          <w:szCs w:val="20"/>
        </w:rPr>
        <w:t xml:space="preserve"> </w:t>
      </w:r>
      <w:r w:rsidRPr="00E367CF">
        <w:rPr>
          <w:rFonts w:ascii="Segoe UI" w:hAnsi="Segoe UI" w:cs="Segoe UI"/>
          <w:b/>
          <w:bCs/>
          <w:color w:val="C00000"/>
          <w:sz w:val="20"/>
          <w:szCs w:val="20"/>
        </w:rPr>
        <w:t>…</w:t>
      </w:r>
    </w:p>
    <w:p w14:paraId="4BDA3B60" w14:textId="77777777" w:rsidR="002563E3" w:rsidRPr="00CD6888" w:rsidRDefault="002563E3" w:rsidP="00812E01">
      <w:pPr>
        <w:pStyle w:val="Default"/>
        <w:jc w:val="both"/>
        <w:rPr>
          <w:rFonts w:ascii="Segoe UI" w:hAnsi="Segoe UI" w:cs="Segoe UI"/>
          <w:bCs/>
          <w:color w:val="404040" w:themeColor="text1" w:themeTint="BF"/>
          <w:sz w:val="20"/>
          <w:szCs w:val="20"/>
        </w:rPr>
      </w:pPr>
      <w:r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Projektová dokumentace</w:t>
      </w:r>
      <w:r w:rsidRP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 xml:space="preserve"> ze dne </w:t>
      </w:r>
      <w:r w:rsidRPr="00E367CF">
        <w:rPr>
          <w:rFonts w:ascii="Segoe UI" w:hAnsi="Segoe UI" w:cs="Segoe UI"/>
          <w:b/>
          <w:bCs/>
          <w:color w:val="C00000"/>
          <w:sz w:val="20"/>
          <w:szCs w:val="20"/>
        </w:rPr>
        <w:t>…</w:t>
      </w:r>
      <w:r w:rsidRP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 xml:space="preserve">, zpracovaná </w:t>
      </w:r>
      <w:r w:rsidRPr="00E367CF">
        <w:rPr>
          <w:rFonts w:ascii="Segoe UI" w:hAnsi="Segoe UI" w:cs="Segoe UI"/>
          <w:b/>
          <w:bCs/>
          <w:color w:val="C00000"/>
          <w:sz w:val="20"/>
          <w:szCs w:val="20"/>
        </w:rPr>
        <w:t>…</w:t>
      </w:r>
    </w:p>
    <w:p w14:paraId="3EBF45C8" w14:textId="72932E65" w:rsidR="002563E3" w:rsidRPr="00CD6888" w:rsidRDefault="002563E3" w:rsidP="00812E01">
      <w:pPr>
        <w:pStyle w:val="Default"/>
        <w:jc w:val="both"/>
        <w:rPr>
          <w:rFonts w:ascii="Segoe UI" w:hAnsi="Segoe UI" w:cs="Segoe UI"/>
          <w:bCs/>
          <w:color w:val="404040" w:themeColor="text1" w:themeTint="BF"/>
          <w:sz w:val="20"/>
          <w:szCs w:val="20"/>
        </w:rPr>
      </w:pPr>
      <w:r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Smlouva o dílo ze </w:t>
      </w:r>
      <w:r w:rsidR="00267FEA"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dne</w:t>
      </w:r>
      <w:r w:rsidR="00267FEA" w:rsidRP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>… (včetně</w:t>
      </w:r>
      <w:r w:rsidRP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 xml:space="preserve"> případných d</w:t>
      </w:r>
      <w:r w:rsidR="008F56FE" w:rsidRP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>odatků)</w:t>
      </w:r>
    </w:p>
    <w:p w14:paraId="594127BF" w14:textId="77777777" w:rsidR="002563E3" w:rsidRPr="00CD6888" w:rsidRDefault="002563E3" w:rsidP="00812E01">
      <w:pPr>
        <w:pStyle w:val="Default"/>
        <w:jc w:val="both"/>
        <w:rPr>
          <w:rFonts w:ascii="Segoe UI" w:hAnsi="Segoe UI" w:cs="Segoe UI"/>
          <w:bCs/>
          <w:color w:val="404040" w:themeColor="text1" w:themeTint="BF"/>
          <w:sz w:val="20"/>
          <w:szCs w:val="20"/>
        </w:rPr>
      </w:pPr>
      <w:r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Smlouva o poskytnutí dotace</w:t>
      </w:r>
      <w:r w:rsidRP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 xml:space="preserve"> ze dne </w:t>
      </w:r>
      <w:r w:rsidRPr="00E367CF">
        <w:rPr>
          <w:rFonts w:ascii="Segoe UI" w:hAnsi="Segoe UI" w:cs="Segoe UI"/>
          <w:b/>
          <w:bCs/>
          <w:color w:val="C00000"/>
          <w:sz w:val="20"/>
          <w:szCs w:val="20"/>
        </w:rPr>
        <w:t>…</w:t>
      </w:r>
    </w:p>
    <w:p w14:paraId="5CC8697B" w14:textId="210211A8" w:rsidR="002563E3" w:rsidRPr="00812E01" w:rsidRDefault="002563E3" w:rsidP="00812E01">
      <w:pPr>
        <w:pStyle w:val="Default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  <w:r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Fakturace</w:t>
      </w:r>
      <w:r w:rsidRP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 xml:space="preserve">, včetně </w:t>
      </w:r>
      <w:r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Oznámeni o změn</w:t>
      </w:r>
      <w:r w:rsidR="00267FEA"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ách</w:t>
      </w:r>
      <w:r w:rsidRP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 xml:space="preserve"> a </w:t>
      </w:r>
      <w:r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Z</w:t>
      </w:r>
      <w:r w:rsidR="00267FEA"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měnové listy</w:t>
      </w:r>
      <w:r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 </w:t>
      </w:r>
    </w:p>
    <w:p w14:paraId="11F43562" w14:textId="697B841D" w:rsidR="002563E3" w:rsidRPr="00812E01" w:rsidRDefault="002563E3" w:rsidP="00F433F4">
      <w:pPr>
        <w:pStyle w:val="Default"/>
        <w:rPr>
          <w:rFonts w:ascii="Segoe UI" w:hAnsi="Segoe UI" w:cs="Segoe UI"/>
          <w:i/>
          <w:color w:val="404040" w:themeColor="text1" w:themeTint="BF"/>
          <w:sz w:val="20"/>
          <w:szCs w:val="20"/>
        </w:rPr>
      </w:pPr>
    </w:p>
    <w:p w14:paraId="03547D13" w14:textId="6C868798" w:rsidR="009142C2" w:rsidRDefault="009142C2" w:rsidP="002563E3">
      <w:pPr>
        <w:pStyle w:val="Default"/>
        <w:numPr>
          <w:ilvl w:val="0"/>
          <w:numId w:val="40"/>
        </w:numPr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  <w:r w:rsidRPr="008F56FE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 xml:space="preserve">Popis realizovaných opatření </w:t>
      </w:r>
    </w:p>
    <w:p w14:paraId="000CBF52" w14:textId="367F78C5" w:rsidR="008F56FE" w:rsidRDefault="008F56FE" w:rsidP="00267FEA">
      <w:pPr>
        <w:pStyle w:val="Default"/>
        <w:ind w:left="720"/>
        <w:jc w:val="both"/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</w:p>
    <w:p w14:paraId="2E089289" w14:textId="6BD1E4EC" w:rsidR="00267FEA" w:rsidRPr="00CD6888" w:rsidRDefault="00CD6888" w:rsidP="00CD6888">
      <w:pPr>
        <w:pStyle w:val="Default"/>
        <w:spacing w:after="120" w:line="276" w:lineRule="auto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  <w:r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Popis skutečně realizovaných </w:t>
      </w:r>
      <w:r w:rsidR="00267FEA" w:rsidRP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opatření (je nutné uvést i relevantní parametry, jako např. typ izolačního materiálu včetně technických parametrů, výkon instalovaných zdrojů tepla/elektřiny, výkon vzduchotechnické jednotky apod.). </w:t>
      </w:r>
    </w:p>
    <w:p w14:paraId="1583057F" w14:textId="77777777" w:rsidR="00267FEA" w:rsidRPr="002563E3" w:rsidRDefault="00267FEA" w:rsidP="00F433F4">
      <w:pPr>
        <w:pStyle w:val="Default"/>
        <w:rPr>
          <w:rFonts w:ascii="Segoe UI" w:hAnsi="Segoe UI" w:cs="Segoe UI"/>
          <w:color w:val="404040" w:themeColor="text1" w:themeTint="BF"/>
          <w:sz w:val="20"/>
          <w:szCs w:val="20"/>
        </w:rPr>
      </w:pPr>
    </w:p>
    <w:p w14:paraId="413A7456" w14:textId="696F5BD6" w:rsidR="00DE53C1" w:rsidRPr="008F56FE" w:rsidRDefault="00DE53C1" w:rsidP="002563E3">
      <w:pPr>
        <w:pStyle w:val="Default"/>
        <w:numPr>
          <w:ilvl w:val="0"/>
          <w:numId w:val="40"/>
        </w:numPr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  <w:r w:rsidRPr="008F56FE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>Změny v </w:t>
      </w:r>
      <w:r w:rsidR="002563E3" w:rsidRPr="008F56FE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>rámci realizace</w:t>
      </w:r>
      <w:r w:rsidR="008F56FE" w:rsidRPr="008F56FE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 xml:space="preserve"> </w:t>
      </w:r>
    </w:p>
    <w:p w14:paraId="117E2181" w14:textId="77777777" w:rsidR="002563E3" w:rsidRDefault="002563E3" w:rsidP="002563E3">
      <w:pPr>
        <w:pStyle w:val="Odstavecseseznamem"/>
        <w:rPr>
          <w:rFonts w:ascii="Segoe UI" w:hAnsi="Segoe UI" w:cs="Segoe UI"/>
          <w:color w:val="404040" w:themeColor="text1" w:themeTint="BF"/>
        </w:rPr>
      </w:pPr>
    </w:p>
    <w:p w14:paraId="7E2AEF96" w14:textId="2212204B" w:rsidR="008F56FE" w:rsidRPr="00CD6888" w:rsidRDefault="008F56FE" w:rsidP="00CD6888">
      <w:pPr>
        <w:pStyle w:val="Default"/>
        <w:spacing w:after="120" w:line="276" w:lineRule="auto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  <w:r w:rsidRP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P</w:t>
      </w:r>
      <w:r w:rsidR="00267FEA" w:rsidRP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opis případných změn </w:t>
      </w:r>
      <w:r w:rsid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projektu </w:t>
      </w:r>
      <w:r w:rsidR="00267FEA" w:rsidRP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ve vazbě na výstupy </w:t>
      </w:r>
      <w:r w:rsidRP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Energetického posouzení</w:t>
      </w:r>
      <w:r w:rsid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, </w:t>
      </w:r>
      <w:r w:rsidRP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Projektové dokumentace</w:t>
      </w:r>
      <w:r w:rsid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, Oznámení o změnách, Změnových listech apod.  </w:t>
      </w:r>
    </w:p>
    <w:p w14:paraId="1D5EF71C" w14:textId="28B8789A" w:rsidR="002563E3" w:rsidRDefault="002563E3" w:rsidP="002563E3">
      <w:pPr>
        <w:pStyle w:val="Default"/>
        <w:rPr>
          <w:rFonts w:ascii="Segoe UI" w:hAnsi="Segoe UI" w:cs="Segoe UI"/>
          <w:color w:val="404040" w:themeColor="text1" w:themeTint="BF"/>
          <w:sz w:val="20"/>
          <w:szCs w:val="20"/>
        </w:rPr>
      </w:pPr>
    </w:p>
    <w:p w14:paraId="78CD2C35" w14:textId="0A53507E" w:rsidR="00DE53C1" w:rsidRDefault="00267FEA" w:rsidP="00267FEA">
      <w:pPr>
        <w:pStyle w:val="Default"/>
        <w:numPr>
          <w:ilvl w:val="0"/>
          <w:numId w:val="40"/>
        </w:numPr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  <w:r w:rsidRPr="00267FEA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>E</w:t>
      </w:r>
      <w:r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>nergetický management.</w:t>
      </w:r>
    </w:p>
    <w:p w14:paraId="5A0D5896" w14:textId="0C4F29EC" w:rsidR="00267FEA" w:rsidRDefault="00267FEA" w:rsidP="00267FEA">
      <w:pPr>
        <w:pStyle w:val="Default"/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</w:p>
    <w:p w14:paraId="6276CC52" w14:textId="121BB734" w:rsidR="00CD6888" w:rsidRDefault="00267FEA" w:rsidP="00326CDB">
      <w:pPr>
        <w:pStyle w:val="Default"/>
        <w:spacing w:after="120" w:line="276" w:lineRule="auto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  <w:r w:rsidRP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Zhodnocení </w:t>
      </w:r>
      <w:r w:rsidRPr="00CD6888">
        <w:rPr>
          <w:rFonts w:ascii="Segoe UI" w:hAnsi="Segoe UI" w:cs="Segoe UI"/>
          <w:b/>
          <w:bCs/>
          <w:i/>
          <w:color w:val="404040" w:themeColor="text1" w:themeTint="BF"/>
          <w:sz w:val="20"/>
          <w:szCs w:val="20"/>
        </w:rPr>
        <w:t>zavedeného energetického managementu</w:t>
      </w:r>
      <w:r w:rsidR="00326CDB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. </w:t>
      </w:r>
    </w:p>
    <w:p w14:paraId="6BACD934" w14:textId="1966B16A" w:rsidR="00CD6888" w:rsidRDefault="00CD6888" w:rsidP="00CD6888">
      <w:pPr>
        <w:pStyle w:val="Default"/>
        <w:spacing w:after="120" w:line="276" w:lineRule="auto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</w:p>
    <w:p w14:paraId="345D6E77" w14:textId="77777777" w:rsidR="00326CDB" w:rsidRDefault="00326CDB" w:rsidP="00CD6888">
      <w:pPr>
        <w:pStyle w:val="Default"/>
        <w:spacing w:after="120" w:line="276" w:lineRule="auto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</w:p>
    <w:p w14:paraId="2D1F50F2" w14:textId="77777777" w:rsidR="00326CDB" w:rsidRDefault="00326CDB" w:rsidP="00CD6888">
      <w:pPr>
        <w:pStyle w:val="Default"/>
        <w:spacing w:after="120" w:line="276" w:lineRule="auto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</w:p>
    <w:p w14:paraId="7EC4BB83" w14:textId="77777777" w:rsidR="00326CDB" w:rsidRDefault="00326CDB" w:rsidP="00CD6888">
      <w:pPr>
        <w:pStyle w:val="Default"/>
        <w:spacing w:after="120" w:line="276" w:lineRule="auto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</w:p>
    <w:p w14:paraId="13B0E456" w14:textId="00F433F6" w:rsidR="00CD6888" w:rsidRDefault="00CD6888" w:rsidP="00CD6888">
      <w:pPr>
        <w:pStyle w:val="Default"/>
        <w:spacing w:after="120" w:line="276" w:lineRule="auto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</w:p>
    <w:p w14:paraId="337A1DEA" w14:textId="6F57E6E1" w:rsidR="00CD6888" w:rsidRDefault="00CD6888" w:rsidP="00CD6888">
      <w:pPr>
        <w:pStyle w:val="Default"/>
        <w:spacing w:after="120" w:line="276" w:lineRule="auto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</w:p>
    <w:p w14:paraId="1A4146D8" w14:textId="04C26FF1" w:rsidR="00CD6888" w:rsidRDefault="00CD6888" w:rsidP="00CD6888">
      <w:pPr>
        <w:pStyle w:val="Default"/>
        <w:spacing w:after="120" w:line="276" w:lineRule="auto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</w:p>
    <w:p w14:paraId="7ADB4AA0" w14:textId="013CD14A" w:rsidR="00F433F4" w:rsidRDefault="00EE34F8" w:rsidP="00CD6888">
      <w:pPr>
        <w:pStyle w:val="Default"/>
        <w:numPr>
          <w:ilvl w:val="0"/>
          <w:numId w:val="40"/>
        </w:numPr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  <w:r w:rsidRPr="00CD6888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>Realizací projektu byly</w:t>
      </w:r>
      <w:r w:rsidR="00CD6888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 xml:space="preserve"> vytvořeny předpoklady pro splnění </w:t>
      </w:r>
      <w:r w:rsidR="003F5855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>indikátorů</w:t>
      </w:r>
      <w:r w:rsidR="000D4E79" w:rsidRPr="000D4E79">
        <w:rPr>
          <w:rFonts w:ascii="Segoe UI" w:hAnsi="Segoe UI" w:cs="Segoe UI"/>
          <w:color w:val="595959" w:themeColor="text1" w:themeTint="A6"/>
          <w:sz w:val="20"/>
          <w:szCs w:val="20"/>
          <w:vertAlign w:val="superscript"/>
        </w:rPr>
        <w:footnoteReference w:id="1"/>
      </w:r>
      <w:r w:rsidRPr="000D4E79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>:</w:t>
      </w:r>
      <w:r w:rsidR="00CD6888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 xml:space="preserve"> </w:t>
      </w:r>
    </w:p>
    <w:p w14:paraId="4059FA38" w14:textId="671414AF" w:rsidR="00474FEB" w:rsidRDefault="00474FEB" w:rsidP="00CB5183">
      <w:pPr>
        <w:spacing w:after="120" w:line="276" w:lineRule="auto"/>
        <w:rPr>
          <w:rFonts w:ascii="Segoe UI" w:hAnsi="Segoe UI" w:cs="Segoe UI"/>
          <w:b/>
          <w:color w:val="404040" w:themeColor="text1" w:themeTint="BF"/>
        </w:rPr>
      </w:pPr>
    </w:p>
    <w:tbl>
      <w:tblPr>
        <w:tblW w:w="8334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82"/>
        <w:gridCol w:w="233"/>
        <w:gridCol w:w="2493"/>
        <w:gridCol w:w="2726"/>
      </w:tblGrid>
      <w:tr w:rsidR="00E05C7E" w:rsidRPr="000A2D57" w14:paraId="209DBA5C" w14:textId="6A95BD50" w:rsidTr="00E05C7E">
        <w:trPr>
          <w:trHeight w:val="251"/>
          <w:jc w:val="center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031ED0DB" w14:textId="77777777" w:rsidR="00E05C7E" w:rsidRPr="003F5855" w:rsidRDefault="00E05C7E" w:rsidP="0042080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>Seznam závazných indikátorů (jednotka)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503F1F39" w14:textId="77777777" w:rsidR="00E05C7E" w:rsidRPr="003F5855" w:rsidRDefault="00E05C7E" w:rsidP="0042080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>Popis indikátoru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0D8CA78B" w14:textId="44EA30B8" w:rsidR="00E05C7E" w:rsidRPr="003F5855" w:rsidRDefault="00E05C7E" w:rsidP="0042080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595959" w:themeColor="text1" w:themeTint="A6"/>
              </w:rPr>
            </w:pPr>
            <w:r>
              <w:rPr>
                <w:rFonts w:ascii="Segoe UI" w:hAnsi="Segoe UI" w:cs="Segoe UI"/>
                <w:b/>
                <w:bCs/>
                <w:color w:val="595959" w:themeColor="text1" w:themeTint="A6"/>
              </w:rPr>
              <w:t>Hodnota</w:t>
            </w:r>
          </w:p>
        </w:tc>
      </w:tr>
      <w:tr w:rsidR="00E05C7E" w:rsidRPr="000A2D57" w14:paraId="46CE80AA" w14:textId="68042E2D" w:rsidTr="00E05C7E">
        <w:trPr>
          <w:trHeight w:val="367"/>
          <w:jc w:val="center"/>
        </w:trPr>
        <w:tc>
          <w:tcPr>
            <w:tcW w:w="3115" w:type="dxa"/>
            <w:gridSpan w:val="2"/>
            <w:tcBorders>
              <w:top w:val="nil"/>
            </w:tcBorders>
          </w:tcPr>
          <w:p w14:paraId="5E030E12" w14:textId="77777777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Snížení konečné spotřeby energie </w:t>
            </w:r>
            <w:r w:rsidRPr="003F5855">
              <w:rPr>
                <w:rFonts w:ascii="Segoe UI" w:hAnsi="Segoe UI" w:cs="Segoe UI"/>
                <w:bCs/>
                <w:color w:val="595959" w:themeColor="text1" w:themeTint="A6"/>
              </w:rPr>
              <w:t xml:space="preserve">[GJ/rok] </w:t>
            </w:r>
          </w:p>
        </w:tc>
        <w:tc>
          <w:tcPr>
            <w:tcW w:w="2492" w:type="dxa"/>
            <w:tcBorders>
              <w:top w:val="nil"/>
            </w:tcBorders>
          </w:tcPr>
          <w:p w14:paraId="363FC0A6" w14:textId="77777777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color w:val="595959" w:themeColor="text1" w:themeTint="A6"/>
              </w:rPr>
              <w:t xml:space="preserve">Snížení konečné spotřeby energie v souvislosti s realizací projektu v GJ za rok. </w:t>
            </w:r>
          </w:p>
        </w:tc>
        <w:tc>
          <w:tcPr>
            <w:tcW w:w="2726" w:type="dxa"/>
            <w:tcBorders>
              <w:top w:val="nil"/>
            </w:tcBorders>
          </w:tcPr>
          <w:p w14:paraId="036C5469" w14:textId="77777777" w:rsidR="00E05C7E" w:rsidRPr="003F5855" w:rsidRDefault="00E05C7E" w:rsidP="004170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595959" w:themeColor="text1" w:themeTint="A6"/>
              </w:rPr>
            </w:pPr>
          </w:p>
        </w:tc>
      </w:tr>
      <w:tr w:rsidR="00E05C7E" w:rsidRPr="000A2D57" w14:paraId="0F10C7F7" w14:textId="6DEEEE5F" w:rsidTr="00E05C7E">
        <w:trPr>
          <w:trHeight w:val="505"/>
          <w:jc w:val="center"/>
        </w:trPr>
        <w:tc>
          <w:tcPr>
            <w:tcW w:w="3115" w:type="dxa"/>
            <w:gridSpan w:val="2"/>
          </w:tcPr>
          <w:p w14:paraId="7B2AC3DC" w14:textId="77777777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Úspora primární energie z neobnovitelných zdrojů </w:t>
            </w:r>
            <w:r w:rsidRPr="003F5855">
              <w:rPr>
                <w:rFonts w:ascii="Segoe UI" w:hAnsi="Segoe UI" w:cs="Segoe UI"/>
                <w:bCs/>
                <w:color w:val="595959" w:themeColor="text1" w:themeTint="A6"/>
              </w:rPr>
              <w:t>[GJ/rok]</w:t>
            </w: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 </w:t>
            </w:r>
          </w:p>
        </w:tc>
        <w:tc>
          <w:tcPr>
            <w:tcW w:w="2492" w:type="dxa"/>
          </w:tcPr>
          <w:p w14:paraId="32A8C16A" w14:textId="77777777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color w:val="595959" w:themeColor="text1" w:themeTint="A6"/>
              </w:rPr>
              <w:t xml:space="preserve">Úspora primární energie z neobnovitelných zdrojů v souvislosti s realizací projektu v GJ za rok. </w:t>
            </w:r>
          </w:p>
        </w:tc>
        <w:tc>
          <w:tcPr>
            <w:tcW w:w="2726" w:type="dxa"/>
          </w:tcPr>
          <w:p w14:paraId="023BB57E" w14:textId="77777777" w:rsidR="00E05C7E" w:rsidRPr="003F5855" w:rsidRDefault="00E05C7E" w:rsidP="004170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595959" w:themeColor="text1" w:themeTint="A6"/>
              </w:rPr>
            </w:pPr>
          </w:p>
        </w:tc>
      </w:tr>
      <w:tr w:rsidR="00E05C7E" w:rsidRPr="000A2D57" w14:paraId="1E81534D" w14:textId="47AE435E" w:rsidTr="00E05C7E">
        <w:trPr>
          <w:trHeight w:val="354"/>
          <w:jc w:val="center"/>
        </w:trPr>
        <w:tc>
          <w:tcPr>
            <w:tcW w:w="3115" w:type="dxa"/>
            <w:gridSpan w:val="2"/>
          </w:tcPr>
          <w:p w14:paraId="11D41B03" w14:textId="676F0DFD" w:rsidR="00E05C7E" w:rsidRPr="002810DA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bCs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>Snížení emisí CO</w:t>
            </w:r>
            <w:r w:rsidR="002810DA" w:rsidRPr="002810DA">
              <w:rPr>
                <w:rFonts w:ascii="Segoe UI" w:hAnsi="Segoe UI" w:cs="Segoe UI"/>
                <w:b/>
                <w:bCs/>
                <w:color w:val="595959" w:themeColor="text1" w:themeTint="A6"/>
                <w:vertAlign w:val="subscript"/>
              </w:rPr>
              <w:t>2</w:t>
            </w:r>
            <w:r w:rsidR="002810DA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 </w:t>
            </w:r>
            <w:r w:rsidRPr="002810DA">
              <w:rPr>
                <w:rFonts w:ascii="Segoe UI" w:hAnsi="Segoe UI" w:cs="Segoe UI"/>
                <w:bCs/>
                <w:color w:val="595959" w:themeColor="text1" w:themeTint="A6"/>
              </w:rPr>
              <w:t>[t CO2/rok]</w:t>
            </w: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 </w:t>
            </w:r>
          </w:p>
        </w:tc>
        <w:tc>
          <w:tcPr>
            <w:tcW w:w="2492" w:type="dxa"/>
          </w:tcPr>
          <w:p w14:paraId="111CF21F" w14:textId="77777777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color w:val="595959" w:themeColor="text1" w:themeTint="A6"/>
              </w:rPr>
              <w:t>Snížení emisí CO</w:t>
            </w:r>
            <w:r w:rsidRPr="003F5855">
              <w:rPr>
                <w:rFonts w:ascii="Segoe UI" w:hAnsi="Segoe UI" w:cs="Segoe UI"/>
                <w:color w:val="595959" w:themeColor="text1" w:themeTint="A6"/>
                <w:vertAlign w:val="subscript"/>
              </w:rPr>
              <w:t>2</w:t>
            </w:r>
            <w:r w:rsidRPr="003F5855">
              <w:rPr>
                <w:rFonts w:ascii="Segoe UI" w:hAnsi="Segoe UI" w:cs="Segoe UI"/>
                <w:color w:val="595959" w:themeColor="text1" w:themeTint="A6"/>
              </w:rPr>
              <w:t xml:space="preserve"> v souvislosti s realizací projektu v tunách oxidu uhličitého. </w:t>
            </w:r>
          </w:p>
        </w:tc>
        <w:tc>
          <w:tcPr>
            <w:tcW w:w="2726" w:type="dxa"/>
          </w:tcPr>
          <w:p w14:paraId="035B4785" w14:textId="77777777" w:rsidR="00E05C7E" w:rsidRPr="003F5855" w:rsidRDefault="00E05C7E" w:rsidP="004170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595959" w:themeColor="text1" w:themeTint="A6"/>
              </w:rPr>
            </w:pPr>
          </w:p>
        </w:tc>
      </w:tr>
      <w:tr w:rsidR="00E05C7E" w:rsidRPr="000A2D57" w14:paraId="217F6E1B" w14:textId="5FD35FAE" w:rsidTr="00E05C7E">
        <w:trPr>
          <w:trHeight w:val="350"/>
          <w:jc w:val="center"/>
        </w:trPr>
        <w:tc>
          <w:tcPr>
            <w:tcW w:w="3115" w:type="dxa"/>
            <w:gridSpan w:val="2"/>
          </w:tcPr>
          <w:p w14:paraId="626561C0" w14:textId="77777777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bCs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Nově instalovaný teplený výkon zdroje na zemní plyn </w:t>
            </w:r>
            <w:r w:rsidRPr="003F5855">
              <w:rPr>
                <w:rFonts w:ascii="Segoe UI" w:hAnsi="Segoe UI" w:cs="Segoe UI"/>
                <w:bCs/>
                <w:color w:val="595959" w:themeColor="text1" w:themeTint="A6"/>
              </w:rPr>
              <w:t>[MW</w:t>
            </w:r>
            <w:r w:rsidRPr="003F5855">
              <w:rPr>
                <w:rFonts w:ascii="Segoe UI" w:hAnsi="Segoe UI" w:cs="Segoe UI"/>
                <w:bCs/>
                <w:color w:val="595959" w:themeColor="text1" w:themeTint="A6"/>
                <w:vertAlign w:val="subscript"/>
              </w:rPr>
              <w:t>t</w:t>
            </w:r>
            <w:r w:rsidRPr="003F5855">
              <w:rPr>
                <w:rFonts w:ascii="Segoe UI" w:hAnsi="Segoe UI" w:cs="Segoe UI"/>
                <w:bCs/>
                <w:color w:val="595959" w:themeColor="text1" w:themeTint="A6"/>
              </w:rPr>
              <w:t>]</w:t>
            </w:r>
          </w:p>
        </w:tc>
        <w:tc>
          <w:tcPr>
            <w:tcW w:w="2492" w:type="dxa"/>
          </w:tcPr>
          <w:p w14:paraId="6663E61A" w14:textId="77777777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color w:val="595959" w:themeColor="text1" w:themeTint="A6"/>
              </w:rPr>
              <w:t>Tepelný výkon nově realizovaného zdroje na zemní plyn v MW</w:t>
            </w:r>
            <w:r w:rsidRPr="003F5855">
              <w:rPr>
                <w:rFonts w:ascii="Segoe UI" w:hAnsi="Segoe UI" w:cs="Segoe UI"/>
                <w:color w:val="595959" w:themeColor="text1" w:themeTint="A6"/>
                <w:vertAlign w:val="subscript"/>
              </w:rPr>
              <w:t>t</w:t>
            </w:r>
            <w:r w:rsidRPr="003F5855">
              <w:rPr>
                <w:rFonts w:ascii="Segoe UI" w:hAnsi="Segoe UI" w:cs="Segoe UI"/>
                <w:color w:val="595959" w:themeColor="text1" w:themeTint="A6"/>
              </w:rPr>
              <w:t>.</w:t>
            </w:r>
          </w:p>
        </w:tc>
        <w:tc>
          <w:tcPr>
            <w:tcW w:w="2726" w:type="dxa"/>
          </w:tcPr>
          <w:p w14:paraId="4B0A700D" w14:textId="77777777" w:rsidR="00E05C7E" w:rsidRPr="003F5855" w:rsidRDefault="00E05C7E" w:rsidP="004170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595959" w:themeColor="text1" w:themeTint="A6"/>
              </w:rPr>
            </w:pPr>
          </w:p>
        </w:tc>
      </w:tr>
      <w:tr w:rsidR="00E05C7E" w:rsidRPr="000A2D57" w14:paraId="35C6FED7" w14:textId="6A797464" w:rsidTr="00E05C7E">
        <w:trPr>
          <w:trHeight w:val="350"/>
          <w:jc w:val="center"/>
        </w:trPr>
        <w:tc>
          <w:tcPr>
            <w:tcW w:w="3115" w:type="dxa"/>
            <w:gridSpan w:val="2"/>
          </w:tcPr>
          <w:p w14:paraId="30AFC28C" w14:textId="77777777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Nově instalovaný tepelný výkon OZE </w:t>
            </w:r>
            <w:r w:rsidRPr="003F5855">
              <w:rPr>
                <w:rFonts w:ascii="Segoe UI" w:hAnsi="Segoe UI" w:cs="Segoe UI"/>
                <w:bCs/>
                <w:color w:val="595959" w:themeColor="text1" w:themeTint="A6"/>
              </w:rPr>
              <w:t>[MW</w:t>
            </w:r>
            <w:r w:rsidRPr="003F5855">
              <w:rPr>
                <w:rFonts w:ascii="Segoe UI" w:hAnsi="Segoe UI" w:cs="Segoe UI"/>
                <w:bCs/>
                <w:color w:val="595959" w:themeColor="text1" w:themeTint="A6"/>
                <w:vertAlign w:val="subscript"/>
              </w:rPr>
              <w:t>t</w:t>
            </w:r>
            <w:r w:rsidRPr="003F5855">
              <w:rPr>
                <w:rFonts w:ascii="Segoe UI" w:hAnsi="Segoe UI" w:cs="Segoe UI"/>
                <w:bCs/>
                <w:color w:val="595959" w:themeColor="text1" w:themeTint="A6"/>
              </w:rPr>
              <w:t>]</w:t>
            </w: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 </w:t>
            </w:r>
          </w:p>
        </w:tc>
        <w:tc>
          <w:tcPr>
            <w:tcW w:w="2492" w:type="dxa"/>
          </w:tcPr>
          <w:p w14:paraId="61C74C4D" w14:textId="77777777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color w:val="595959" w:themeColor="text1" w:themeTint="A6"/>
              </w:rPr>
              <w:t>Tepelný výkon nově realizovaného zdroje OZE v MW</w:t>
            </w:r>
            <w:r w:rsidRPr="003F5855">
              <w:rPr>
                <w:rFonts w:ascii="Segoe UI" w:hAnsi="Segoe UI" w:cs="Segoe UI"/>
                <w:color w:val="595959" w:themeColor="text1" w:themeTint="A6"/>
                <w:vertAlign w:val="subscript"/>
              </w:rPr>
              <w:t>t</w:t>
            </w:r>
            <w:r w:rsidRPr="003F5855">
              <w:rPr>
                <w:rFonts w:ascii="Segoe UI" w:hAnsi="Segoe UI" w:cs="Segoe UI"/>
                <w:color w:val="595959" w:themeColor="text1" w:themeTint="A6"/>
              </w:rPr>
              <w:t xml:space="preserve">. </w:t>
            </w:r>
          </w:p>
        </w:tc>
        <w:tc>
          <w:tcPr>
            <w:tcW w:w="2726" w:type="dxa"/>
          </w:tcPr>
          <w:p w14:paraId="50732015" w14:textId="77777777" w:rsidR="00E05C7E" w:rsidRPr="003F5855" w:rsidRDefault="00E05C7E" w:rsidP="004170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595959" w:themeColor="text1" w:themeTint="A6"/>
              </w:rPr>
            </w:pPr>
          </w:p>
        </w:tc>
      </w:tr>
      <w:tr w:rsidR="00E05C7E" w:rsidRPr="000A2D57" w14:paraId="487AA807" w14:textId="6BA293DA" w:rsidTr="00E05C7E">
        <w:trPr>
          <w:trHeight w:val="346"/>
          <w:jc w:val="center"/>
        </w:trPr>
        <w:tc>
          <w:tcPr>
            <w:tcW w:w="3115" w:type="dxa"/>
            <w:gridSpan w:val="2"/>
          </w:tcPr>
          <w:p w14:paraId="2E2B41EB" w14:textId="77777777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Nově instalovaný elektrický výkon OZE </w:t>
            </w:r>
            <w:r w:rsidRPr="003F5855">
              <w:rPr>
                <w:rFonts w:ascii="Segoe UI" w:hAnsi="Segoe UI" w:cs="Segoe UI"/>
                <w:bCs/>
                <w:color w:val="595959" w:themeColor="text1" w:themeTint="A6"/>
              </w:rPr>
              <w:t>[MW</w:t>
            </w:r>
            <w:r w:rsidRPr="003F5855">
              <w:rPr>
                <w:rFonts w:ascii="Segoe UI" w:hAnsi="Segoe UI" w:cs="Segoe UI"/>
                <w:bCs/>
                <w:color w:val="595959" w:themeColor="text1" w:themeTint="A6"/>
                <w:vertAlign w:val="subscript"/>
              </w:rPr>
              <w:t>e</w:t>
            </w:r>
            <w:r w:rsidRPr="003F5855">
              <w:rPr>
                <w:rFonts w:ascii="Segoe UI" w:hAnsi="Segoe UI" w:cs="Segoe UI"/>
                <w:bCs/>
                <w:color w:val="595959" w:themeColor="text1" w:themeTint="A6"/>
              </w:rPr>
              <w:t>]</w:t>
            </w: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 </w:t>
            </w:r>
          </w:p>
        </w:tc>
        <w:tc>
          <w:tcPr>
            <w:tcW w:w="2492" w:type="dxa"/>
          </w:tcPr>
          <w:p w14:paraId="4C8C969B" w14:textId="77777777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color w:val="595959" w:themeColor="text1" w:themeTint="A6"/>
              </w:rPr>
              <w:t>Elektrický výkon nově realizovaného zdroje OZE v MW</w:t>
            </w:r>
            <w:r w:rsidRPr="003F5855">
              <w:rPr>
                <w:rFonts w:ascii="Segoe UI" w:hAnsi="Segoe UI" w:cs="Segoe UI"/>
                <w:color w:val="595959" w:themeColor="text1" w:themeTint="A6"/>
                <w:vertAlign w:val="subscript"/>
              </w:rPr>
              <w:t>e</w:t>
            </w:r>
            <w:r w:rsidRPr="003F5855">
              <w:rPr>
                <w:rFonts w:ascii="Segoe UI" w:hAnsi="Segoe UI" w:cs="Segoe UI"/>
                <w:color w:val="595959" w:themeColor="text1" w:themeTint="A6"/>
              </w:rPr>
              <w:t xml:space="preserve">. </w:t>
            </w:r>
          </w:p>
        </w:tc>
        <w:tc>
          <w:tcPr>
            <w:tcW w:w="2726" w:type="dxa"/>
          </w:tcPr>
          <w:p w14:paraId="570F044F" w14:textId="77777777" w:rsidR="00E05C7E" w:rsidRPr="003F5855" w:rsidRDefault="00E05C7E" w:rsidP="004170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595959" w:themeColor="text1" w:themeTint="A6"/>
              </w:rPr>
            </w:pPr>
          </w:p>
        </w:tc>
      </w:tr>
      <w:tr w:rsidR="00E05C7E" w:rsidRPr="000A2D57" w14:paraId="031D418E" w14:textId="76253D1D" w:rsidTr="00E05C7E">
        <w:trPr>
          <w:trHeight w:val="349"/>
          <w:jc w:val="center"/>
        </w:trPr>
        <w:tc>
          <w:tcPr>
            <w:tcW w:w="3115" w:type="dxa"/>
            <w:gridSpan w:val="2"/>
          </w:tcPr>
          <w:p w14:paraId="248CE7B7" w14:textId="77777777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>Výroba tepelné energie z OZE</w:t>
            </w:r>
            <w:r w:rsidRPr="003F5855">
              <w:rPr>
                <w:rFonts w:ascii="Segoe UI" w:hAnsi="Segoe UI" w:cs="Segoe UI"/>
                <w:color w:val="595959" w:themeColor="text1" w:themeTint="A6"/>
              </w:rPr>
              <w:t xml:space="preserve"> </w:t>
            </w:r>
            <w:r w:rsidRPr="003F5855">
              <w:rPr>
                <w:rFonts w:ascii="Segoe UI" w:hAnsi="Segoe UI" w:cs="Segoe UI"/>
                <w:bCs/>
                <w:color w:val="595959" w:themeColor="text1" w:themeTint="A6"/>
              </w:rPr>
              <w:t xml:space="preserve">[GJ/rok] </w:t>
            </w:r>
          </w:p>
        </w:tc>
        <w:tc>
          <w:tcPr>
            <w:tcW w:w="2492" w:type="dxa"/>
          </w:tcPr>
          <w:p w14:paraId="4CA222C8" w14:textId="77777777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color w:val="595959" w:themeColor="text1" w:themeTint="A6"/>
              </w:rPr>
              <w:t xml:space="preserve">Množství vyrobené tepelné energie z OZE v GJ za rok. </w:t>
            </w:r>
          </w:p>
        </w:tc>
        <w:tc>
          <w:tcPr>
            <w:tcW w:w="2726" w:type="dxa"/>
          </w:tcPr>
          <w:p w14:paraId="0DA66964" w14:textId="77777777" w:rsidR="00E05C7E" w:rsidRPr="003F5855" w:rsidRDefault="00E05C7E" w:rsidP="004170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595959" w:themeColor="text1" w:themeTint="A6"/>
              </w:rPr>
            </w:pPr>
          </w:p>
        </w:tc>
      </w:tr>
      <w:tr w:rsidR="00E05C7E" w:rsidRPr="000A2D57" w14:paraId="6FF3720F" w14:textId="4425CB83" w:rsidTr="00E05C7E">
        <w:trPr>
          <w:trHeight w:val="350"/>
          <w:jc w:val="center"/>
        </w:trPr>
        <w:tc>
          <w:tcPr>
            <w:tcW w:w="3115" w:type="dxa"/>
            <w:gridSpan w:val="2"/>
          </w:tcPr>
          <w:p w14:paraId="14689179" w14:textId="77777777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Výroba elektrické energie z OZE </w:t>
            </w:r>
            <w:r w:rsidRPr="003F5855">
              <w:rPr>
                <w:rFonts w:ascii="Segoe UI" w:hAnsi="Segoe UI" w:cs="Segoe UI"/>
                <w:bCs/>
                <w:color w:val="595959" w:themeColor="text1" w:themeTint="A6"/>
              </w:rPr>
              <w:t xml:space="preserve">[GJ/rok] </w:t>
            </w:r>
          </w:p>
        </w:tc>
        <w:tc>
          <w:tcPr>
            <w:tcW w:w="2492" w:type="dxa"/>
          </w:tcPr>
          <w:p w14:paraId="0AA17ADF" w14:textId="77777777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color w:val="595959" w:themeColor="text1" w:themeTint="A6"/>
              </w:rPr>
              <w:t xml:space="preserve">Množství vyrobené elektrické energie z OZE v GJ za rok. </w:t>
            </w:r>
          </w:p>
        </w:tc>
        <w:tc>
          <w:tcPr>
            <w:tcW w:w="2726" w:type="dxa"/>
          </w:tcPr>
          <w:p w14:paraId="78FD448B" w14:textId="77777777" w:rsidR="00E05C7E" w:rsidRPr="003F5855" w:rsidRDefault="00E05C7E" w:rsidP="004170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595959" w:themeColor="text1" w:themeTint="A6"/>
              </w:rPr>
            </w:pPr>
          </w:p>
        </w:tc>
      </w:tr>
    </w:tbl>
    <w:p w14:paraId="7333864C" w14:textId="77777777" w:rsidR="003F5855" w:rsidRDefault="003F5855" w:rsidP="00CB5183">
      <w:pPr>
        <w:spacing w:after="120" w:line="276" w:lineRule="auto"/>
        <w:rPr>
          <w:rFonts w:ascii="Segoe UI" w:hAnsi="Segoe UI" w:cs="Segoe UI"/>
          <w:b/>
          <w:color w:val="404040" w:themeColor="text1" w:themeTint="BF"/>
        </w:rPr>
      </w:pPr>
    </w:p>
    <w:p w14:paraId="75418894" w14:textId="5CF1FCEE" w:rsidR="003F5855" w:rsidRDefault="003F5855" w:rsidP="00CB5183">
      <w:pPr>
        <w:spacing w:after="120" w:line="276" w:lineRule="auto"/>
        <w:rPr>
          <w:rFonts w:ascii="Segoe UI" w:hAnsi="Segoe UI" w:cs="Segoe UI"/>
          <w:b/>
          <w:color w:val="404040" w:themeColor="text1" w:themeTint="BF"/>
        </w:rPr>
      </w:pPr>
    </w:p>
    <w:p w14:paraId="4A812A86" w14:textId="6C053548" w:rsidR="00B042ED" w:rsidRDefault="00B042ED" w:rsidP="00CB5183">
      <w:pPr>
        <w:spacing w:after="120" w:line="276" w:lineRule="auto"/>
        <w:rPr>
          <w:rFonts w:ascii="Segoe UI" w:hAnsi="Segoe UI" w:cs="Segoe UI"/>
          <w:b/>
          <w:color w:val="404040" w:themeColor="text1" w:themeTint="BF"/>
        </w:rPr>
      </w:pPr>
    </w:p>
    <w:p w14:paraId="1ED9EB24" w14:textId="62C97A1B" w:rsidR="00B042ED" w:rsidRDefault="00B042ED" w:rsidP="00CB5183">
      <w:pPr>
        <w:spacing w:after="120" w:line="276" w:lineRule="auto"/>
        <w:rPr>
          <w:rFonts w:ascii="Segoe UI" w:hAnsi="Segoe UI" w:cs="Segoe UI"/>
          <w:b/>
          <w:color w:val="404040" w:themeColor="text1" w:themeTint="BF"/>
        </w:rPr>
      </w:pPr>
    </w:p>
    <w:p w14:paraId="665E4309" w14:textId="77777777" w:rsidR="00E367CF" w:rsidRDefault="00E367CF" w:rsidP="00CB5183">
      <w:pPr>
        <w:spacing w:after="120" w:line="276" w:lineRule="auto"/>
        <w:rPr>
          <w:rFonts w:ascii="Segoe UI" w:hAnsi="Segoe UI" w:cs="Segoe UI"/>
          <w:b/>
          <w:color w:val="404040" w:themeColor="text1" w:themeTint="BF"/>
        </w:rPr>
      </w:pPr>
    </w:p>
    <w:p w14:paraId="49C50D91" w14:textId="293C4213" w:rsidR="00B042ED" w:rsidRDefault="00B042ED" w:rsidP="00CB5183">
      <w:pPr>
        <w:spacing w:after="120" w:line="276" w:lineRule="auto"/>
        <w:rPr>
          <w:rFonts w:ascii="Segoe UI" w:hAnsi="Segoe UI" w:cs="Segoe UI"/>
          <w:b/>
          <w:color w:val="404040" w:themeColor="text1" w:themeTint="BF"/>
        </w:rPr>
      </w:pPr>
    </w:p>
    <w:p w14:paraId="07BF8CD3" w14:textId="77777777" w:rsidR="00B042ED" w:rsidRDefault="00B042ED" w:rsidP="00CB5183">
      <w:pPr>
        <w:spacing w:after="120" w:line="276" w:lineRule="auto"/>
        <w:rPr>
          <w:rFonts w:ascii="Segoe UI" w:hAnsi="Segoe UI" w:cs="Segoe UI"/>
          <w:b/>
          <w:color w:val="404040" w:themeColor="text1" w:themeTint="BF"/>
        </w:rPr>
      </w:pPr>
    </w:p>
    <w:p w14:paraId="64FF01E6" w14:textId="2FA4F934" w:rsidR="00CD6888" w:rsidRDefault="003F5855" w:rsidP="00CD6888">
      <w:pPr>
        <w:pStyle w:val="Default"/>
        <w:numPr>
          <w:ilvl w:val="0"/>
          <w:numId w:val="40"/>
        </w:numPr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  <w:r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>Závěrečné shrnutí a doporučení</w:t>
      </w:r>
    </w:p>
    <w:p w14:paraId="33A2FEEB" w14:textId="23FE596D" w:rsidR="003F5855" w:rsidRDefault="003F5855" w:rsidP="003F5855">
      <w:pPr>
        <w:pStyle w:val="Default"/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</w:p>
    <w:p w14:paraId="75377187" w14:textId="20314BAC" w:rsidR="003F5855" w:rsidRPr="0037667F" w:rsidRDefault="003F5855" w:rsidP="003F5855">
      <w:pPr>
        <w:rPr>
          <w:rFonts w:ascii="Segoe UI" w:hAnsi="Segoe UI" w:cs="Segoe UI"/>
        </w:rPr>
      </w:pPr>
      <w:r w:rsidRPr="0037667F">
        <w:rPr>
          <w:rFonts w:ascii="Segoe UI" w:hAnsi="Segoe UI" w:cs="Segoe UI"/>
        </w:rPr>
        <w:t xml:space="preserve">V hodnocené budově </w:t>
      </w:r>
      <w:r w:rsidRPr="00E367CF">
        <w:rPr>
          <w:rFonts w:ascii="Segoe UI" w:hAnsi="Segoe UI" w:cs="Segoe UI"/>
          <w:b/>
          <w:color w:val="C00000"/>
        </w:rPr>
        <w:t>…</w:t>
      </w:r>
      <w:r w:rsidRPr="00E367CF">
        <w:rPr>
          <w:rFonts w:ascii="Segoe UI" w:hAnsi="Segoe UI" w:cs="Segoe UI"/>
          <w:color w:val="C00000"/>
        </w:rPr>
        <w:t xml:space="preserve"> </w:t>
      </w:r>
      <w:r w:rsidRPr="0037667F">
        <w:rPr>
          <w:rFonts w:ascii="Segoe UI" w:hAnsi="Segoe UI" w:cs="Segoe UI"/>
        </w:rPr>
        <w:t xml:space="preserve">byla v roce </w:t>
      </w:r>
      <w:r w:rsidRPr="00E367CF">
        <w:rPr>
          <w:rFonts w:ascii="Segoe UI" w:hAnsi="Segoe UI" w:cs="Segoe UI"/>
          <w:b/>
          <w:color w:val="C00000"/>
        </w:rPr>
        <w:t>…</w:t>
      </w:r>
      <w:r w:rsidRPr="00E367CF">
        <w:rPr>
          <w:rFonts w:ascii="Segoe UI" w:hAnsi="Segoe UI" w:cs="Segoe UI"/>
          <w:color w:val="C00000"/>
        </w:rPr>
        <w:t xml:space="preserve"> </w:t>
      </w:r>
      <w:r w:rsidRPr="0037667F">
        <w:rPr>
          <w:rFonts w:ascii="Segoe UI" w:hAnsi="Segoe UI" w:cs="Segoe UI"/>
        </w:rPr>
        <w:t>realizována opatření v rozsahu doporučeném v předložené</w:t>
      </w:r>
      <w:r w:rsidR="00E367CF">
        <w:rPr>
          <w:rFonts w:ascii="Segoe UI" w:hAnsi="Segoe UI" w:cs="Segoe UI"/>
        </w:rPr>
        <w:t xml:space="preserve">m Energetickém </w:t>
      </w:r>
      <w:r>
        <w:rPr>
          <w:rFonts w:ascii="Segoe UI" w:hAnsi="Segoe UI" w:cs="Segoe UI"/>
        </w:rPr>
        <w:t xml:space="preserve">posouzení, </w:t>
      </w:r>
      <w:r w:rsidRPr="0037667F">
        <w:rPr>
          <w:rFonts w:ascii="Segoe UI" w:hAnsi="Segoe UI" w:cs="Segoe UI"/>
        </w:rPr>
        <w:t xml:space="preserve">případně jeho odsouhlasené </w:t>
      </w:r>
      <w:r w:rsidR="00812E01">
        <w:rPr>
          <w:rFonts w:ascii="Segoe UI" w:hAnsi="Segoe UI" w:cs="Segoe UI"/>
        </w:rPr>
        <w:t>aktualizaci (změně)</w:t>
      </w:r>
      <w:r>
        <w:rPr>
          <w:rFonts w:ascii="Segoe UI" w:hAnsi="Segoe UI" w:cs="Segoe UI"/>
        </w:rPr>
        <w:t xml:space="preserve"> a je vytvořen technický předpoklad pro naplnění všech </w:t>
      </w:r>
      <w:r w:rsidR="00812E01">
        <w:rPr>
          <w:rFonts w:ascii="Segoe UI" w:hAnsi="Segoe UI" w:cs="Segoe UI"/>
        </w:rPr>
        <w:t xml:space="preserve">technicko environmentálních </w:t>
      </w:r>
      <w:r>
        <w:rPr>
          <w:rFonts w:ascii="Segoe UI" w:hAnsi="Segoe UI" w:cs="Segoe UI"/>
        </w:rPr>
        <w:t xml:space="preserve">cílů projektu. </w:t>
      </w:r>
    </w:p>
    <w:p w14:paraId="4CA9E0B1" w14:textId="77777777" w:rsidR="003F5855" w:rsidRDefault="003F5855" w:rsidP="003F5855">
      <w:pPr>
        <w:pStyle w:val="Default"/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</w:p>
    <w:p w14:paraId="36943B12" w14:textId="77777777" w:rsidR="003F5855" w:rsidRPr="0037667F" w:rsidRDefault="003F5855" w:rsidP="003F5855">
      <w:pPr>
        <w:rPr>
          <w:rFonts w:ascii="Segoe UI" w:hAnsi="Segoe UI" w:cs="Segoe UI"/>
        </w:rPr>
      </w:pPr>
      <w:r w:rsidRPr="0037667F">
        <w:rPr>
          <w:rFonts w:ascii="Segoe UI" w:hAnsi="Segoe UI" w:cs="Segoe UI"/>
        </w:rPr>
        <w:t xml:space="preserve">Závěrem je doporučeno pokračovat v zavedeném energetickém managementu v budově, který spočívá v provádění kontroly funkce termoregulačních ventilů, kontroly vnitřní teploty v místnostech (prevence přetápění) a větrání ve vazbě na požadavky provozu a dále v provádění pravidelných odečtů spotřeby energie, archivování a vyhodnocování fakturovaných spotřeb energie. Technická zařízení budovy mají být pravidelně revidována a jejich údržba a oprava by měla být promyšlená apod. </w:t>
      </w:r>
    </w:p>
    <w:p w14:paraId="38A6F1F3" w14:textId="7A3E31E8" w:rsidR="00E4704A" w:rsidRDefault="00E4704A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3F0D8712" w14:textId="26B5FAAE" w:rsidR="003F5855" w:rsidRDefault="003F5855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2E5EB696" w14:textId="7DDEF199" w:rsidR="003F5855" w:rsidRDefault="003F5855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6CE767D3" w14:textId="4B094702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3DF60127" w14:textId="5CA53E47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4A530175" w14:textId="66844585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7B6BF301" w14:textId="7C239530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7C1F5243" w14:textId="2C85A8F0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1EAEBFB4" w14:textId="0817E3AE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17863CCA" w14:textId="74A01289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3BF3F80C" w14:textId="1DA6EEFB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282AD57F" w14:textId="15FE9312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625CDC26" w14:textId="4F38040A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32FFE0BB" w14:textId="332D9ADF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779B2730" w14:textId="77777777" w:rsidR="00B042ED" w:rsidRPr="002563E3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4C936CA2" w14:textId="77777777" w:rsidR="00E05C7E" w:rsidRDefault="00E05C7E" w:rsidP="00775F3C">
      <w:pPr>
        <w:tabs>
          <w:tab w:val="center" w:pos="5670"/>
        </w:tabs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3BCEB604" w14:textId="66CF4D3C" w:rsidR="000D6569" w:rsidRPr="002563E3" w:rsidRDefault="00812E01" w:rsidP="00775F3C">
      <w:pPr>
        <w:tabs>
          <w:tab w:val="center" w:pos="5670"/>
        </w:tabs>
        <w:spacing w:line="360" w:lineRule="auto"/>
        <w:rPr>
          <w:rFonts w:ascii="Segoe UI" w:hAnsi="Segoe UI" w:cs="Segoe UI"/>
          <w:color w:val="404040" w:themeColor="text1" w:themeTint="BF"/>
        </w:rPr>
      </w:pPr>
      <w:proofErr w:type="gramStart"/>
      <w:r>
        <w:rPr>
          <w:rFonts w:ascii="Segoe UI" w:hAnsi="Segoe UI" w:cs="Segoe UI"/>
          <w:color w:val="404040" w:themeColor="text1" w:themeTint="BF"/>
        </w:rPr>
        <w:t>V...</w:t>
      </w:r>
      <w:proofErr w:type="gramEnd"/>
      <w:r w:rsidR="000D6569" w:rsidRPr="002563E3">
        <w:rPr>
          <w:rFonts w:ascii="Segoe UI" w:hAnsi="Segoe UI" w:cs="Segoe UI"/>
          <w:color w:val="404040" w:themeColor="text1" w:themeTint="BF"/>
        </w:rPr>
        <w:t xml:space="preserve">dne </w:t>
      </w:r>
      <w:r>
        <w:rPr>
          <w:rFonts w:ascii="Segoe UI" w:hAnsi="Segoe UI" w:cs="Segoe UI"/>
          <w:color w:val="404040" w:themeColor="text1" w:themeTint="BF"/>
        </w:rPr>
        <w:t>XX.XX.XXXX</w:t>
      </w:r>
      <w:r w:rsidR="00E4704A" w:rsidRPr="002563E3">
        <w:rPr>
          <w:rFonts w:ascii="Segoe UI" w:hAnsi="Segoe UI" w:cs="Segoe UI"/>
          <w:color w:val="404040" w:themeColor="text1" w:themeTint="BF"/>
        </w:rPr>
        <w:tab/>
      </w:r>
    </w:p>
    <w:p w14:paraId="20B81830" w14:textId="0749877E" w:rsidR="000D6569" w:rsidRPr="002563E3" w:rsidRDefault="000D6569" w:rsidP="00775F3C">
      <w:pPr>
        <w:tabs>
          <w:tab w:val="center" w:pos="5670"/>
        </w:tabs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2ADF995B" w14:textId="77777777" w:rsidR="00474FEB" w:rsidRPr="002563E3" w:rsidRDefault="00474FEB" w:rsidP="00775F3C">
      <w:pPr>
        <w:tabs>
          <w:tab w:val="center" w:pos="5670"/>
        </w:tabs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779CC9D8" w14:textId="52137FA8" w:rsidR="006C56C0" w:rsidRPr="002563E3" w:rsidRDefault="000D6569" w:rsidP="00CB5183">
      <w:pPr>
        <w:tabs>
          <w:tab w:val="center" w:pos="6521"/>
        </w:tabs>
        <w:spacing w:line="360" w:lineRule="auto"/>
        <w:rPr>
          <w:rFonts w:ascii="Segoe UI" w:hAnsi="Segoe UI" w:cs="Segoe UI"/>
          <w:color w:val="404040" w:themeColor="text1" w:themeTint="BF"/>
        </w:rPr>
      </w:pPr>
      <w:r w:rsidRPr="002563E3">
        <w:rPr>
          <w:rFonts w:ascii="Segoe UI" w:hAnsi="Segoe UI" w:cs="Segoe UI"/>
          <w:color w:val="404040" w:themeColor="text1" w:themeTint="BF"/>
        </w:rPr>
        <w:tab/>
      </w:r>
      <w:r w:rsidR="00CB5183" w:rsidRPr="002563E3">
        <w:rPr>
          <w:rFonts w:ascii="Segoe UI" w:hAnsi="Segoe UI" w:cs="Segoe UI"/>
          <w:color w:val="404040" w:themeColor="text1" w:themeTint="BF"/>
        </w:rPr>
        <w:tab/>
      </w:r>
      <w:r w:rsidR="00CB5183" w:rsidRPr="002563E3">
        <w:rPr>
          <w:rFonts w:ascii="Segoe UI" w:hAnsi="Segoe UI" w:cs="Segoe UI"/>
          <w:color w:val="404040" w:themeColor="text1" w:themeTint="BF"/>
        </w:rPr>
        <w:tab/>
      </w:r>
      <w:r w:rsidR="00E4704A" w:rsidRPr="002563E3">
        <w:rPr>
          <w:rFonts w:ascii="Segoe UI" w:hAnsi="Segoe UI" w:cs="Segoe UI"/>
          <w:color w:val="404040" w:themeColor="text1" w:themeTint="BF"/>
        </w:rPr>
        <w:t>………………</w:t>
      </w:r>
      <w:r w:rsidRPr="002563E3">
        <w:rPr>
          <w:rFonts w:ascii="Segoe UI" w:hAnsi="Segoe UI" w:cs="Segoe UI"/>
          <w:color w:val="404040" w:themeColor="text1" w:themeTint="BF"/>
        </w:rPr>
        <w:t>…………………….</w:t>
      </w:r>
      <w:r w:rsidR="00E4704A" w:rsidRPr="002563E3">
        <w:rPr>
          <w:rFonts w:ascii="Segoe UI" w:hAnsi="Segoe UI" w:cs="Segoe UI"/>
          <w:color w:val="404040" w:themeColor="text1" w:themeTint="BF"/>
        </w:rPr>
        <w:t>………………………………….</w:t>
      </w:r>
    </w:p>
    <w:p w14:paraId="54F86A1D" w14:textId="5C012E00" w:rsidR="00E4704A" w:rsidRPr="002563E3" w:rsidRDefault="00E4704A" w:rsidP="00CB5183">
      <w:pPr>
        <w:tabs>
          <w:tab w:val="center" w:pos="6521"/>
        </w:tabs>
        <w:spacing w:line="360" w:lineRule="auto"/>
        <w:rPr>
          <w:rFonts w:ascii="Segoe UI" w:hAnsi="Segoe UI" w:cs="Segoe UI"/>
          <w:color w:val="404040" w:themeColor="text1" w:themeTint="BF"/>
        </w:rPr>
      </w:pPr>
      <w:r w:rsidRPr="002563E3">
        <w:rPr>
          <w:rFonts w:ascii="Segoe UI" w:hAnsi="Segoe UI" w:cs="Segoe UI"/>
          <w:color w:val="404040" w:themeColor="text1" w:themeTint="BF"/>
        </w:rPr>
        <w:tab/>
      </w:r>
      <w:r w:rsidR="00037A4A" w:rsidRPr="002563E3">
        <w:rPr>
          <w:rFonts w:ascii="Segoe UI" w:hAnsi="Segoe UI" w:cs="Segoe UI"/>
          <w:color w:val="404040" w:themeColor="text1" w:themeTint="BF"/>
        </w:rPr>
        <w:t>Jméno a příjmení</w:t>
      </w:r>
      <w:r w:rsidR="00474FEB" w:rsidRPr="002563E3">
        <w:rPr>
          <w:rFonts w:ascii="Segoe UI" w:hAnsi="Segoe UI" w:cs="Segoe UI"/>
          <w:color w:val="404040" w:themeColor="text1" w:themeTint="BF"/>
        </w:rPr>
        <w:t xml:space="preserve">, </w:t>
      </w:r>
      <w:r w:rsidR="00037A4A" w:rsidRPr="002563E3">
        <w:rPr>
          <w:rFonts w:ascii="Segoe UI" w:hAnsi="Segoe UI" w:cs="Segoe UI"/>
          <w:color w:val="404040" w:themeColor="text1" w:themeTint="BF"/>
        </w:rPr>
        <w:t>energetický specialista</w:t>
      </w:r>
    </w:p>
    <w:sectPr w:rsidR="00E4704A" w:rsidRPr="002563E3" w:rsidSect="005F6142">
      <w:headerReference w:type="default" r:id="rId8"/>
      <w:footerReference w:type="default" r:id="rId9"/>
      <w:footerReference w:type="first" r:id="rId10"/>
      <w:pgSz w:w="11906" w:h="16838" w:code="9"/>
      <w:pgMar w:top="1418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31756" w14:textId="77777777" w:rsidR="005F6142" w:rsidRDefault="005F6142">
      <w:r>
        <w:separator/>
      </w:r>
    </w:p>
  </w:endnote>
  <w:endnote w:type="continuationSeparator" w:id="0">
    <w:p w14:paraId="71353F47" w14:textId="77777777" w:rsidR="005F6142" w:rsidRDefault="005F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A00000AF" w:usb1="5000206A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66980" w14:textId="6F7335BD" w:rsidR="00775F3C" w:rsidRPr="00775F3C" w:rsidRDefault="007A3380" w:rsidP="00775F3C">
    <w:pPr>
      <w:spacing w:after="100" w:line="276" w:lineRule="auto"/>
      <w:jc w:val="right"/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D393FB0" wp14:editId="784D399F">
          <wp:simplePos x="0" y="0"/>
          <wp:positionH relativeFrom="column">
            <wp:posOffset>0</wp:posOffset>
          </wp:positionH>
          <wp:positionV relativeFrom="paragraph">
            <wp:posOffset>-318770</wp:posOffset>
          </wp:positionV>
          <wp:extent cx="5321935" cy="369570"/>
          <wp:effectExtent l="0" t="0" r="0" b="0"/>
          <wp:wrapTight wrapText="bothSides">
            <wp:wrapPolygon edited="0">
              <wp:start x="4948" y="0"/>
              <wp:lineTo x="0" y="1113"/>
              <wp:lineTo x="0" y="18928"/>
              <wp:lineTo x="1237" y="20041"/>
              <wp:lineTo x="4252" y="20041"/>
              <wp:lineTo x="4252" y="18928"/>
              <wp:lineTo x="21494" y="13361"/>
              <wp:lineTo x="21494" y="2227"/>
              <wp:lineTo x="5335" y="0"/>
              <wp:lineTo x="4948" y="0"/>
            </wp:wrapPolygon>
          </wp:wrapTight>
          <wp:docPr id="1" name="Obrázek 4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93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begin"/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instrText xml:space="preserve"> PAGE </w:instrText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separate"/>
    </w:r>
    <w:r w:rsidR="00B75518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t>1</w:t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end"/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t>/</w:t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begin"/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instrText xml:space="preserve"> NUMPAGES </w:instrText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separate"/>
    </w:r>
    <w:r w:rsidR="00B75518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t>1</w:t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D1E8D" w14:textId="77777777" w:rsidR="00EF30D3" w:rsidRPr="0092775E" w:rsidRDefault="00B9483D" w:rsidP="0092775E">
    <w:pPr>
      <w:pStyle w:val="Zpat"/>
    </w:pPr>
    <w:r w:rsidRPr="00B9483D">
      <w:rPr>
        <w:noProof/>
        <w:szCs w:val="16"/>
      </w:rPr>
      <w:drawing>
        <wp:inline distT="0" distB="0" distL="0" distR="0" wp14:anchorId="45A87E2D" wp14:editId="6BFD5019">
          <wp:extent cx="5712460" cy="383540"/>
          <wp:effectExtent l="0" t="0" r="0" b="0"/>
          <wp:docPr id="4" name="Obrázek 2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46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AC5B3" w14:textId="77777777" w:rsidR="005F6142" w:rsidRDefault="005F6142">
      <w:r>
        <w:separator/>
      </w:r>
    </w:p>
  </w:footnote>
  <w:footnote w:type="continuationSeparator" w:id="0">
    <w:p w14:paraId="2220DE03" w14:textId="77777777" w:rsidR="005F6142" w:rsidRDefault="005F6142">
      <w:r>
        <w:continuationSeparator/>
      </w:r>
    </w:p>
  </w:footnote>
  <w:footnote w:id="1">
    <w:p w14:paraId="1535B257" w14:textId="499686B5" w:rsidR="000D4E79" w:rsidRPr="000D4E79" w:rsidRDefault="000D4E79" w:rsidP="000D4E79">
      <w:pPr>
        <w:spacing w:line="240" w:lineRule="auto"/>
        <w:rPr>
          <w:rFonts w:ascii="Segoe UI" w:hAnsi="Segoe UI" w:cs="Segoe UI"/>
          <w:color w:val="948A54" w:themeColor="background2" w:themeShade="80"/>
          <w:sz w:val="16"/>
          <w:szCs w:val="16"/>
        </w:rPr>
      </w:pPr>
      <w:r w:rsidRPr="000D4E79">
        <w:rPr>
          <w:rStyle w:val="Znakapoznpodarou"/>
          <w:rFonts w:ascii="Segoe UI" w:hAnsi="Segoe UI" w:cs="Segoe UI"/>
          <w:color w:val="948A54" w:themeColor="background2" w:themeShade="80"/>
        </w:rPr>
        <w:footnoteRef/>
      </w:r>
      <w:r w:rsidRPr="000D4E79">
        <w:rPr>
          <w:rStyle w:val="Znakapoznpodarou"/>
          <w:rFonts w:ascii="Segoe UI" w:hAnsi="Segoe UI" w:cs="Segoe UI"/>
          <w:color w:val="948A54" w:themeColor="background2" w:themeShade="80"/>
          <w:sz w:val="16"/>
          <w:szCs w:val="16"/>
        </w:rPr>
        <w:t xml:space="preserve"> </w:t>
      </w:r>
      <w:r w:rsidRPr="000D4E79">
        <w:rPr>
          <w:rFonts w:ascii="Segoe UI" w:hAnsi="Segoe UI" w:cs="Segoe UI"/>
          <w:color w:val="948A54" w:themeColor="background2" w:themeShade="80"/>
          <w:sz w:val="16"/>
          <w:szCs w:val="16"/>
        </w:rPr>
        <w:t xml:space="preserve">Uvedou se pouze hodnoty relevantní pro projekt, tak jak byly specifikovány v žádosti o podporu, Energetickém posudku, Projektové dokumentaci apod.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CB658" w14:textId="36DF56D4" w:rsidR="00775F3C" w:rsidRPr="00775F3C" w:rsidRDefault="003871F8">
    <w:pPr>
      <w:pStyle w:val="Zhlav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112D690" wp14:editId="3ABE1A18">
          <wp:simplePos x="0" y="0"/>
          <wp:positionH relativeFrom="column">
            <wp:posOffset>0</wp:posOffset>
          </wp:positionH>
          <wp:positionV relativeFrom="paragraph">
            <wp:posOffset>200025</wp:posOffset>
          </wp:positionV>
          <wp:extent cx="5760720" cy="351790"/>
          <wp:effectExtent l="0" t="0" r="0" b="0"/>
          <wp:wrapTight wrapText="bothSides">
            <wp:wrapPolygon edited="0">
              <wp:start x="0" y="0"/>
              <wp:lineTo x="0" y="19884"/>
              <wp:lineTo x="21500" y="19884"/>
              <wp:lineTo x="2150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102B50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CC9AB6BC"/>
    <w:lvl w:ilvl="0">
      <w:start w:val="1"/>
      <w:numFmt w:val="decimal"/>
      <w:pStyle w:val="Seznamsodrkami"/>
      <w:lvlText w:val="%1."/>
      <w:lvlJc w:val="left"/>
      <w:pPr>
        <w:tabs>
          <w:tab w:val="num" w:pos="1418"/>
        </w:tabs>
        <w:ind w:left="1418" w:hanging="286"/>
      </w:pPr>
      <w:rPr>
        <w:rFonts w:cs="Times New Roman" w:hint="default"/>
      </w:rPr>
    </w:lvl>
  </w:abstractNum>
  <w:abstractNum w:abstractNumId="2" w15:restartNumberingAfterBreak="0">
    <w:nsid w:val="FFFFFF7D"/>
    <w:multiLevelType w:val="singleLevel"/>
    <w:tmpl w:val="94B68670"/>
    <w:lvl w:ilvl="0">
      <w:start w:val="1"/>
      <w:numFmt w:val="decimal"/>
      <w:pStyle w:val="slovanseznam5"/>
      <w:lvlText w:val="%1."/>
      <w:lvlJc w:val="left"/>
      <w:pPr>
        <w:tabs>
          <w:tab w:val="num" w:pos="1134"/>
        </w:tabs>
        <w:ind w:left="1134" w:hanging="285"/>
      </w:pPr>
      <w:rPr>
        <w:rFonts w:cs="Times New Roman" w:hint="default"/>
      </w:rPr>
    </w:lvl>
  </w:abstractNum>
  <w:abstractNum w:abstractNumId="3" w15:restartNumberingAfterBreak="0">
    <w:nsid w:val="FFFFFF7E"/>
    <w:multiLevelType w:val="singleLevel"/>
    <w:tmpl w:val="6DDCF5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0BA08B6"/>
    <w:lvl w:ilvl="0">
      <w:start w:val="1"/>
      <w:numFmt w:val="bullet"/>
      <w:pStyle w:val="odrazkyabc2uroven"/>
      <w:lvlText w:val=""/>
      <w:lvlJc w:val="left"/>
      <w:pPr>
        <w:tabs>
          <w:tab w:val="num" w:pos="1418"/>
        </w:tabs>
        <w:ind w:left="1418" w:hanging="286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D8E8B2"/>
    <w:lvl w:ilvl="0">
      <w:start w:val="1"/>
      <w:numFmt w:val="bullet"/>
      <w:pStyle w:val="Seznamsodrkami4"/>
      <w:lvlText w:val=""/>
      <w:lvlJc w:val="left"/>
      <w:pPr>
        <w:tabs>
          <w:tab w:val="num" w:pos="1134"/>
        </w:tabs>
        <w:ind w:left="1134" w:hanging="285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DFC8A568"/>
    <w:lvl w:ilvl="0">
      <w:start w:val="1"/>
      <w:numFmt w:val="decimal"/>
      <w:pStyle w:val="Cislovani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FFFFFF89"/>
    <w:multiLevelType w:val="singleLevel"/>
    <w:tmpl w:val="C202536C"/>
    <w:lvl w:ilvl="0">
      <w:start w:val="1"/>
      <w:numFmt w:val="bullet"/>
      <w:pStyle w:val="odrazkyabc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6560ED"/>
    <w:multiLevelType w:val="hybridMultilevel"/>
    <w:tmpl w:val="51E08DC0"/>
    <w:lvl w:ilvl="0" w:tplc="72C2DF62">
      <w:start w:val="1"/>
      <w:numFmt w:val="bullet"/>
      <w:pStyle w:val="odrazkynormalni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1917C8"/>
    <w:multiLevelType w:val="multilevel"/>
    <w:tmpl w:val="1634398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10" w15:restartNumberingAfterBreak="0">
    <w:nsid w:val="040724AA"/>
    <w:multiLevelType w:val="hybridMultilevel"/>
    <w:tmpl w:val="5BFAF926"/>
    <w:lvl w:ilvl="0" w:tplc="C4546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5387A"/>
    <w:multiLevelType w:val="hybridMultilevel"/>
    <w:tmpl w:val="C568C534"/>
    <w:lvl w:ilvl="0" w:tplc="11CABDCC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D5A727F"/>
    <w:multiLevelType w:val="hybridMultilevel"/>
    <w:tmpl w:val="2D02138E"/>
    <w:lvl w:ilvl="0" w:tplc="A6C2D7E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470EA5"/>
    <w:multiLevelType w:val="hybridMultilevel"/>
    <w:tmpl w:val="08ECB586"/>
    <w:lvl w:ilvl="0" w:tplc="25C8F6A6">
      <w:numFmt w:val="bullet"/>
      <w:lvlText w:val="•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3143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9CE5760"/>
    <w:multiLevelType w:val="hybridMultilevel"/>
    <w:tmpl w:val="8D569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04B4A"/>
    <w:multiLevelType w:val="hybridMultilevel"/>
    <w:tmpl w:val="99CC9C9E"/>
    <w:lvl w:ilvl="0" w:tplc="CA1C1FEA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174107D"/>
    <w:multiLevelType w:val="hybridMultilevel"/>
    <w:tmpl w:val="92427252"/>
    <w:lvl w:ilvl="0" w:tplc="25C8F6A6">
      <w:numFmt w:val="bullet"/>
      <w:lvlText w:val="•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3BE1110"/>
    <w:multiLevelType w:val="hybridMultilevel"/>
    <w:tmpl w:val="E3A026F2"/>
    <w:lvl w:ilvl="0" w:tplc="35A8ED5E">
      <w:start w:val="1"/>
      <w:numFmt w:val="lowerLetter"/>
      <w:lvlText w:val="%1)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 w15:restartNumberingAfterBreak="0">
    <w:nsid w:val="7EF541DF"/>
    <w:multiLevelType w:val="hybridMultilevel"/>
    <w:tmpl w:val="6F6ABA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7"/>
  </w:num>
  <w:num w:numId="14">
    <w:abstractNumId w:val="4"/>
  </w:num>
  <w:num w:numId="15">
    <w:abstractNumId w:val="6"/>
  </w:num>
  <w:num w:numId="16">
    <w:abstractNumId w:val="3"/>
  </w:num>
  <w:num w:numId="17">
    <w:abstractNumId w:val="2"/>
  </w:num>
  <w:num w:numId="18">
    <w:abstractNumId w:val="1"/>
  </w:num>
  <w:num w:numId="19">
    <w:abstractNumId w:val="5"/>
  </w:num>
  <w:num w:numId="20">
    <w:abstractNumId w:val="7"/>
  </w:num>
  <w:num w:numId="21">
    <w:abstractNumId w:val="4"/>
  </w:num>
  <w:num w:numId="22">
    <w:abstractNumId w:val="9"/>
  </w:num>
  <w:num w:numId="23">
    <w:abstractNumId w:val="17"/>
  </w:num>
  <w:num w:numId="24">
    <w:abstractNumId w:val="8"/>
  </w:num>
  <w:num w:numId="25">
    <w:abstractNumId w:val="12"/>
  </w:num>
  <w:num w:numId="26">
    <w:abstractNumId w:val="19"/>
  </w:num>
  <w:num w:numId="27">
    <w:abstractNumId w:val="13"/>
  </w:num>
  <w:num w:numId="28">
    <w:abstractNumId w:val="6"/>
  </w:num>
  <w:num w:numId="29">
    <w:abstractNumId w:val="3"/>
  </w:num>
  <w:num w:numId="30">
    <w:abstractNumId w:val="2"/>
  </w:num>
  <w:num w:numId="31">
    <w:abstractNumId w:val="1"/>
  </w:num>
  <w:num w:numId="32">
    <w:abstractNumId w:val="7"/>
  </w:num>
  <w:num w:numId="33">
    <w:abstractNumId w:val="5"/>
  </w:num>
  <w:num w:numId="34">
    <w:abstractNumId w:val="4"/>
  </w:num>
  <w:num w:numId="35">
    <w:abstractNumId w:val="20"/>
  </w:num>
  <w:num w:numId="36">
    <w:abstractNumId w:val="15"/>
  </w:num>
  <w:num w:numId="37">
    <w:abstractNumId w:val="0"/>
  </w:num>
  <w:num w:numId="38">
    <w:abstractNumId w:val="16"/>
  </w:num>
  <w:num w:numId="39">
    <w:abstractNumId w:val="10"/>
  </w:num>
  <w:num w:numId="40">
    <w:abstractNumId w:val="21"/>
  </w:num>
  <w:num w:numId="41">
    <w:abstractNumId w:val="14"/>
  </w:num>
  <w:num w:numId="42">
    <w:abstractNumId w:val="18"/>
  </w:num>
  <w:num w:numId="43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6C0"/>
    <w:rsid w:val="00003AD4"/>
    <w:rsid w:val="000051BE"/>
    <w:rsid w:val="000069A5"/>
    <w:rsid w:val="0001102B"/>
    <w:rsid w:val="000136C5"/>
    <w:rsid w:val="00016971"/>
    <w:rsid w:val="00037A4A"/>
    <w:rsid w:val="0004708C"/>
    <w:rsid w:val="00067020"/>
    <w:rsid w:val="0008090B"/>
    <w:rsid w:val="000844C1"/>
    <w:rsid w:val="00094C31"/>
    <w:rsid w:val="000B0A51"/>
    <w:rsid w:val="000C03CC"/>
    <w:rsid w:val="000C1FA6"/>
    <w:rsid w:val="000C227A"/>
    <w:rsid w:val="000C5427"/>
    <w:rsid w:val="000D0711"/>
    <w:rsid w:val="000D4E79"/>
    <w:rsid w:val="000D6569"/>
    <w:rsid w:val="000E139B"/>
    <w:rsid w:val="000E4F03"/>
    <w:rsid w:val="000E6E4C"/>
    <w:rsid w:val="00112BD0"/>
    <w:rsid w:val="00114405"/>
    <w:rsid w:val="00117CB4"/>
    <w:rsid w:val="001232E9"/>
    <w:rsid w:val="00131A90"/>
    <w:rsid w:val="00164DC0"/>
    <w:rsid w:val="00165948"/>
    <w:rsid w:val="00166056"/>
    <w:rsid w:val="00171DB1"/>
    <w:rsid w:val="001762BD"/>
    <w:rsid w:val="0017775C"/>
    <w:rsid w:val="00180AC3"/>
    <w:rsid w:val="00182E1E"/>
    <w:rsid w:val="001B6DF9"/>
    <w:rsid w:val="001C2D18"/>
    <w:rsid w:val="001C4A5F"/>
    <w:rsid w:val="001D4DB2"/>
    <w:rsid w:val="001D6DCE"/>
    <w:rsid w:val="001E3961"/>
    <w:rsid w:val="001E4A9A"/>
    <w:rsid w:val="00213F1D"/>
    <w:rsid w:val="00250806"/>
    <w:rsid w:val="00252479"/>
    <w:rsid w:val="00254E60"/>
    <w:rsid w:val="002563E3"/>
    <w:rsid w:val="0026365A"/>
    <w:rsid w:val="00267FEA"/>
    <w:rsid w:val="002810DA"/>
    <w:rsid w:val="00283EE2"/>
    <w:rsid w:val="00283FAC"/>
    <w:rsid w:val="00286002"/>
    <w:rsid w:val="002914F0"/>
    <w:rsid w:val="002A6791"/>
    <w:rsid w:val="002B4B92"/>
    <w:rsid w:val="002C57D3"/>
    <w:rsid w:val="002E572B"/>
    <w:rsid w:val="00312944"/>
    <w:rsid w:val="00326583"/>
    <w:rsid w:val="00326CDB"/>
    <w:rsid w:val="003318E1"/>
    <w:rsid w:val="003343C2"/>
    <w:rsid w:val="003358CF"/>
    <w:rsid w:val="003517B5"/>
    <w:rsid w:val="003550E8"/>
    <w:rsid w:val="00374328"/>
    <w:rsid w:val="003871F8"/>
    <w:rsid w:val="0038785F"/>
    <w:rsid w:val="00392A28"/>
    <w:rsid w:val="00396DF9"/>
    <w:rsid w:val="003C08C3"/>
    <w:rsid w:val="003C4C6A"/>
    <w:rsid w:val="003D2988"/>
    <w:rsid w:val="003E5845"/>
    <w:rsid w:val="003F31E4"/>
    <w:rsid w:val="003F44D5"/>
    <w:rsid w:val="003F5855"/>
    <w:rsid w:val="00403C98"/>
    <w:rsid w:val="0041604F"/>
    <w:rsid w:val="00416C8F"/>
    <w:rsid w:val="0041709C"/>
    <w:rsid w:val="00421A60"/>
    <w:rsid w:val="004417EB"/>
    <w:rsid w:val="00455936"/>
    <w:rsid w:val="00455998"/>
    <w:rsid w:val="00461C15"/>
    <w:rsid w:val="00462CCE"/>
    <w:rsid w:val="00463C6C"/>
    <w:rsid w:val="00465963"/>
    <w:rsid w:val="00474FEB"/>
    <w:rsid w:val="00476A92"/>
    <w:rsid w:val="004A2488"/>
    <w:rsid w:val="004B2DFF"/>
    <w:rsid w:val="004B57EA"/>
    <w:rsid w:val="004C2A17"/>
    <w:rsid w:val="004D4289"/>
    <w:rsid w:val="004E08E0"/>
    <w:rsid w:val="005018E5"/>
    <w:rsid w:val="00507897"/>
    <w:rsid w:val="00543D14"/>
    <w:rsid w:val="00556ADA"/>
    <w:rsid w:val="00573448"/>
    <w:rsid w:val="0057613B"/>
    <w:rsid w:val="005C46AE"/>
    <w:rsid w:val="005D1590"/>
    <w:rsid w:val="005D7771"/>
    <w:rsid w:val="005E1318"/>
    <w:rsid w:val="005F4067"/>
    <w:rsid w:val="005F6142"/>
    <w:rsid w:val="00601AAD"/>
    <w:rsid w:val="00604974"/>
    <w:rsid w:val="00613B7E"/>
    <w:rsid w:val="00653A6F"/>
    <w:rsid w:val="006757A9"/>
    <w:rsid w:val="00675D37"/>
    <w:rsid w:val="00683BAF"/>
    <w:rsid w:val="006847CA"/>
    <w:rsid w:val="006B4130"/>
    <w:rsid w:val="006B5763"/>
    <w:rsid w:val="006C56C0"/>
    <w:rsid w:val="006D04DB"/>
    <w:rsid w:val="006E3AC7"/>
    <w:rsid w:val="006E4CD3"/>
    <w:rsid w:val="006F2171"/>
    <w:rsid w:val="0070160A"/>
    <w:rsid w:val="00717985"/>
    <w:rsid w:val="00731C0B"/>
    <w:rsid w:val="00753E12"/>
    <w:rsid w:val="007625DC"/>
    <w:rsid w:val="00767AA8"/>
    <w:rsid w:val="00775F3C"/>
    <w:rsid w:val="00784768"/>
    <w:rsid w:val="00796BA9"/>
    <w:rsid w:val="00796D29"/>
    <w:rsid w:val="007A030E"/>
    <w:rsid w:val="007A3380"/>
    <w:rsid w:val="007B0B58"/>
    <w:rsid w:val="007B6960"/>
    <w:rsid w:val="007F7EB8"/>
    <w:rsid w:val="007F7F78"/>
    <w:rsid w:val="00812E01"/>
    <w:rsid w:val="008142D7"/>
    <w:rsid w:val="008466BA"/>
    <w:rsid w:val="008513BB"/>
    <w:rsid w:val="00855AA2"/>
    <w:rsid w:val="00861B95"/>
    <w:rsid w:val="008729C5"/>
    <w:rsid w:val="00873212"/>
    <w:rsid w:val="00876EFE"/>
    <w:rsid w:val="00877C7E"/>
    <w:rsid w:val="008811D8"/>
    <w:rsid w:val="008B623B"/>
    <w:rsid w:val="008C3A83"/>
    <w:rsid w:val="008D09CF"/>
    <w:rsid w:val="008D20EA"/>
    <w:rsid w:val="008E3500"/>
    <w:rsid w:val="008F2A98"/>
    <w:rsid w:val="008F56FE"/>
    <w:rsid w:val="008F66D1"/>
    <w:rsid w:val="00907D5C"/>
    <w:rsid w:val="00910E51"/>
    <w:rsid w:val="009142C2"/>
    <w:rsid w:val="009230AB"/>
    <w:rsid w:val="0092608C"/>
    <w:rsid w:val="0092775E"/>
    <w:rsid w:val="00946141"/>
    <w:rsid w:val="00952B04"/>
    <w:rsid w:val="00954A96"/>
    <w:rsid w:val="00967B7A"/>
    <w:rsid w:val="009963A2"/>
    <w:rsid w:val="00996A64"/>
    <w:rsid w:val="009C3EFB"/>
    <w:rsid w:val="009C6ACA"/>
    <w:rsid w:val="009D2BC8"/>
    <w:rsid w:val="009E2F43"/>
    <w:rsid w:val="009F7B8E"/>
    <w:rsid w:val="00A01783"/>
    <w:rsid w:val="00A217AB"/>
    <w:rsid w:val="00A22EF1"/>
    <w:rsid w:val="00A27C04"/>
    <w:rsid w:val="00A3510F"/>
    <w:rsid w:val="00A46FBB"/>
    <w:rsid w:val="00A671C0"/>
    <w:rsid w:val="00A808E4"/>
    <w:rsid w:val="00A922E0"/>
    <w:rsid w:val="00A9771F"/>
    <w:rsid w:val="00AA1095"/>
    <w:rsid w:val="00AA437A"/>
    <w:rsid w:val="00AB10A0"/>
    <w:rsid w:val="00AB6EE4"/>
    <w:rsid w:val="00AD3E21"/>
    <w:rsid w:val="00AE4C2E"/>
    <w:rsid w:val="00AF6A9F"/>
    <w:rsid w:val="00B042ED"/>
    <w:rsid w:val="00B05DB8"/>
    <w:rsid w:val="00B108BA"/>
    <w:rsid w:val="00B11BFE"/>
    <w:rsid w:val="00B15609"/>
    <w:rsid w:val="00B176E4"/>
    <w:rsid w:val="00B320A8"/>
    <w:rsid w:val="00B667F7"/>
    <w:rsid w:val="00B75518"/>
    <w:rsid w:val="00B82A64"/>
    <w:rsid w:val="00B844ED"/>
    <w:rsid w:val="00B87F68"/>
    <w:rsid w:val="00B917C6"/>
    <w:rsid w:val="00B9483D"/>
    <w:rsid w:val="00BA0CFC"/>
    <w:rsid w:val="00BA1023"/>
    <w:rsid w:val="00BA1F23"/>
    <w:rsid w:val="00BA210C"/>
    <w:rsid w:val="00BA72C7"/>
    <w:rsid w:val="00BC30A6"/>
    <w:rsid w:val="00BC34EE"/>
    <w:rsid w:val="00BC3DA2"/>
    <w:rsid w:val="00BC63B2"/>
    <w:rsid w:val="00BD0664"/>
    <w:rsid w:val="00BD3120"/>
    <w:rsid w:val="00BE6C33"/>
    <w:rsid w:val="00BF0504"/>
    <w:rsid w:val="00BF2D1E"/>
    <w:rsid w:val="00C06633"/>
    <w:rsid w:val="00C11C7F"/>
    <w:rsid w:val="00C249A1"/>
    <w:rsid w:val="00C57BCC"/>
    <w:rsid w:val="00C60560"/>
    <w:rsid w:val="00C879C2"/>
    <w:rsid w:val="00CB107F"/>
    <w:rsid w:val="00CB2D75"/>
    <w:rsid w:val="00CB5183"/>
    <w:rsid w:val="00CD6888"/>
    <w:rsid w:val="00CF1481"/>
    <w:rsid w:val="00D0027A"/>
    <w:rsid w:val="00D14152"/>
    <w:rsid w:val="00D17034"/>
    <w:rsid w:val="00D17A7F"/>
    <w:rsid w:val="00D6116E"/>
    <w:rsid w:val="00D73E62"/>
    <w:rsid w:val="00D748A0"/>
    <w:rsid w:val="00D90BF1"/>
    <w:rsid w:val="00D932FE"/>
    <w:rsid w:val="00DC6C7E"/>
    <w:rsid w:val="00DD3628"/>
    <w:rsid w:val="00DD5537"/>
    <w:rsid w:val="00DE1AF4"/>
    <w:rsid w:val="00DE53C1"/>
    <w:rsid w:val="00E010AD"/>
    <w:rsid w:val="00E01BE7"/>
    <w:rsid w:val="00E05872"/>
    <w:rsid w:val="00E05C7E"/>
    <w:rsid w:val="00E07605"/>
    <w:rsid w:val="00E367CF"/>
    <w:rsid w:val="00E407CD"/>
    <w:rsid w:val="00E429D4"/>
    <w:rsid w:val="00E4704A"/>
    <w:rsid w:val="00E47341"/>
    <w:rsid w:val="00E71048"/>
    <w:rsid w:val="00E72304"/>
    <w:rsid w:val="00E72E47"/>
    <w:rsid w:val="00E76E4B"/>
    <w:rsid w:val="00E81F63"/>
    <w:rsid w:val="00E931AE"/>
    <w:rsid w:val="00E956C1"/>
    <w:rsid w:val="00E97E3C"/>
    <w:rsid w:val="00EA710F"/>
    <w:rsid w:val="00EB0B14"/>
    <w:rsid w:val="00EB27F9"/>
    <w:rsid w:val="00EB47E8"/>
    <w:rsid w:val="00EC114C"/>
    <w:rsid w:val="00ED4FEC"/>
    <w:rsid w:val="00EE34F8"/>
    <w:rsid w:val="00EE384C"/>
    <w:rsid w:val="00EF30D3"/>
    <w:rsid w:val="00F029FA"/>
    <w:rsid w:val="00F02D14"/>
    <w:rsid w:val="00F05039"/>
    <w:rsid w:val="00F07B0F"/>
    <w:rsid w:val="00F20885"/>
    <w:rsid w:val="00F24960"/>
    <w:rsid w:val="00F27A87"/>
    <w:rsid w:val="00F41A7A"/>
    <w:rsid w:val="00F433F4"/>
    <w:rsid w:val="00F62E62"/>
    <w:rsid w:val="00F83634"/>
    <w:rsid w:val="00F9230F"/>
    <w:rsid w:val="00F96BEE"/>
    <w:rsid w:val="00FC096B"/>
    <w:rsid w:val="00FD4A83"/>
    <w:rsid w:val="00FE170C"/>
    <w:rsid w:val="00FE5E79"/>
    <w:rsid w:val="00FF2022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672D44"/>
  <w14:defaultImageDpi w14:val="0"/>
  <w15:docId w15:val="{59751293-7802-4987-978F-09D0702A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JohnSans Text Pro" w:eastAsia="Times New Roman" w:hAnsi="JohnSans Text Pro" w:cs="JohnSans Text Pro"/>
        <w:lang w:val="cs-CZ" w:eastAsia="cs-CZ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/>
    <w:lsdException w:name="heading 2" w:locked="0"/>
    <w:lsdException w:name="heading 3" w:locked="0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uiPriority="39"/>
    <w:lsdException w:name="toc 2" w:locked="0" w:uiPriority="39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index heading" w:semiHidden="1" w:unhideWhenUsed="1"/>
    <w:lsdException w:name="caption" w:locked="0" w:semiHidden="1" w:unhideWhenUsed="1" w:qFormat="1"/>
    <w:lsdException w:name="envelope address" w:semiHidden="1" w:unhideWhenUsed="1"/>
    <w:lsdException w:name="envelope return" w:semiHidden="1" w:unhideWhenUsed="1"/>
    <w:lsdException w:name="footnote reference" w:locked="0" w:uiPriority="99"/>
    <w:lsdException w:name="annotation reference" w:locked="0"/>
    <w:lsdException w:name="line number" w:semiHidden="1" w:unhideWhenUsed="1"/>
    <w:lsdException w:name="endnote reference" w:locked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4" w:locked="0"/>
    <w:lsdException w:name="List Number 5" w:locked="0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locked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semiHidden="1" w:unhideWhenUsed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/>
    <w:lsdException w:name="HTML Bottom of Form" w:locked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0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Normln">
    <w:name w:val="Normal"/>
    <w:qFormat/>
    <w:rsid w:val="00131A90"/>
    <w:pPr>
      <w:spacing w:line="288" w:lineRule="auto"/>
      <w:jc w:val="both"/>
    </w:pPr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rsid w:val="0038785F"/>
    <w:pPr>
      <w:spacing w:before="240" w:after="60"/>
      <w:jc w:val="left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link w:val="Nadpis2Char"/>
    <w:uiPriority w:val="9"/>
    <w:rsid w:val="00E72E47"/>
    <w:p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rsid w:val="0038785F"/>
    <w:pPr>
      <w:keepNext/>
      <w:spacing w:before="240" w:after="60"/>
      <w:ind w:left="851"/>
      <w:jc w:val="left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locked/>
    <w:rsid w:val="004B2D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</w:rPr>
  </w:style>
  <w:style w:type="paragraph" w:styleId="Zpat">
    <w:name w:val="footer"/>
    <w:basedOn w:val="Normln"/>
    <w:link w:val="ZpatChar"/>
    <w:uiPriority w:val="99"/>
    <w:locked/>
    <w:rsid w:val="004B2DFF"/>
    <w:pPr>
      <w:tabs>
        <w:tab w:val="center" w:pos="4536"/>
        <w:tab w:val="right" w:pos="9072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uiPriority w:val="39"/>
    <w:locked/>
    <w:rsid w:val="004B2DFF"/>
    <w:pPr>
      <w:spacing w:line="360" w:lineRule="auto"/>
    </w:pPr>
    <w:rPr>
      <w:rFonts w:cs="Times New Roman"/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AA437A"/>
    <w:pPr>
      <w:jc w:val="center"/>
    </w:pPr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uiPriority w:val="99"/>
    <w:locked/>
    <w:rsid w:val="00B667F7"/>
    <w:rPr>
      <w:rFonts w:cs="Times New Roman"/>
    </w:rPr>
  </w:style>
  <w:style w:type="paragraph" w:customStyle="1" w:styleId="odrazkynormalni3uroven">
    <w:name w:val="odrazky_normalni 3.uroven"/>
    <w:basedOn w:val="odrazkynormalni2uroven"/>
    <w:rsid w:val="006757A9"/>
    <w:pPr>
      <w:tabs>
        <w:tab w:val="clear" w:pos="1134"/>
        <w:tab w:val="num" w:pos="1418"/>
      </w:tabs>
      <w:ind w:left="1418"/>
    </w:pPr>
  </w:style>
  <w:style w:type="paragraph" w:customStyle="1" w:styleId="odrazkynormalni">
    <w:name w:val="odrazky_normalni"/>
    <w:basedOn w:val="Normln"/>
    <w:rsid w:val="00796BA9"/>
    <w:pPr>
      <w:numPr>
        <w:numId w:val="24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rsid w:val="00E76E4B"/>
    <w:pPr>
      <w:keepNext/>
      <w:tabs>
        <w:tab w:val="num" w:pos="851"/>
      </w:tabs>
      <w:spacing w:before="480" w:after="120"/>
      <w:ind w:left="851" w:hanging="851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E76E4B"/>
    <w:pPr>
      <w:keepNext/>
      <w:numPr>
        <w:ilvl w:val="1"/>
        <w:numId w:val="1"/>
      </w:numPr>
      <w:tabs>
        <w:tab w:val="clear" w:pos="360"/>
        <w:tab w:val="num" w:pos="851"/>
      </w:tabs>
      <w:spacing w:before="360" w:after="120"/>
      <w:ind w:left="851" w:hanging="851"/>
    </w:pPr>
    <w:rPr>
      <w:b/>
      <w:sz w:val="24"/>
    </w:rPr>
  </w:style>
  <w:style w:type="character" w:customStyle="1" w:styleId="Cislovani2Char">
    <w:name w:val="Cislovani 2 Char"/>
    <w:link w:val="Cislovani2"/>
    <w:locked/>
    <w:rsid w:val="00E76E4B"/>
    <w:rPr>
      <w:b/>
      <w:sz w:val="24"/>
    </w:rPr>
  </w:style>
  <w:style w:type="paragraph" w:customStyle="1" w:styleId="Cislovani3">
    <w:name w:val="Cislovani 3"/>
    <w:basedOn w:val="Normln"/>
    <w:rsid w:val="00E76E4B"/>
    <w:pPr>
      <w:numPr>
        <w:ilvl w:val="2"/>
        <w:numId w:val="1"/>
      </w:numPr>
      <w:tabs>
        <w:tab w:val="clear" w:pos="360"/>
        <w:tab w:val="num" w:pos="851"/>
      </w:tabs>
      <w:spacing w:before="360" w:after="120"/>
      <w:ind w:left="851" w:hanging="851"/>
    </w:pPr>
    <w:rPr>
      <w:b/>
    </w:rPr>
  </w:style>
  <w:style w:type="paragraph" w:customStyle="1" w:styleId="Cislovani4">
    <w:name w:val="Cislovani 4"/>
    <w:basedOn w:val="Normln"/>
    <w:rsid w:val="00E76E4B"/>
    <w:pPr>
      <w:numPr>
        <w:ilvl w:val="3"/>
        <w:numId w:val="1"/>
      </w:numPr>
      <w:tabs>
        <w:tab w:val="clear" w:pos="360"/>
        <w:tab w:val="num" w:pos="851"/>
      </w:tabs>
      <w:spacing w:before="240" w:after="120"/>
      <w:ind w:left="851" w:hanging="851"/>
    </w:pPr>
  </w:style>
  <w:style w:type="paragraph" w:styleId="Obsah2">
    <w:name w:val="toc 2"/>
    <w:basedOn w:val="Normln"/>
    <w:next w:val="Normln"/>
    <w:autoRedefine/>
    <w:uiPriority w:val="39"/>
    <w:rsid w:val="005018E5"/>
    <w:pPr>
      <w:tabs>
        <w:tab w:val="left" w:pos="567"/>
        <w:tab w:val="right" w:leader="dot" w:pos="9072"/>
      </w:tabs>
      <w:ind w:left="567" w:hanging="567"/>
    </w:pPr>
  </w:style>
  <w:style w:type="paragraph" w:styleId="Obsah1">
    <w:name w:val="toc 1"/>
    <w:basedOn w:val="Normln"/>
    <w:next w:val="Normln"/>
    <w:autoRedefine/>
    <w:uiPriority w:val="39"/>
    <w:rsid w:val="005018E5"/>
    <w:pPr>
      <w:tabs>
        <w:tab w:val="left" w:pos="567"/>
        <w:tab w:val="right" w:leader="dot" w:pos="9072"/>
      </w:tabs>
      <w:spacing w:before="120"/>
      <w:ind w:left="567" w:hanging="567"/>
    </w:pPr>
    <w:rPr>
      <w:b/>
      <w:bCs/>
      <w:caps/>
      <w:noProof/>
    </w:rPr>
  </w:style>
  <w:style w:type="paragraph" w:styleId="Obsah3">
    <w:name w:val="toc 3"/>
    <w:basedOn w:val="Normln"/>
    <w:next w:val="Normln"/>
    <w:autoRedefine/>
    <w:uiPriority w:val="39"/>
    <w:semiHidden/>
    <w:rsid w:val="004B2DFF"/>
    <w:pPr>
      <w:ind w:left="400"/>
    </w:pPr>
  </w:style>
  <w:style w:type="paragraph" w:customStyle="1" w:styleId="odrazkynormalni2uroven">
    <w:name w:val="odrazky_normalni 2.uroven"/>
    <w:basedOn w:val="Normln"/>
    <w:locked/>
    <w:rsid w:val="00796BA9"/>
    <w:pPr>
      <w:tabs>
        <w:tab w:val="num" w:pos="1134"/>
      </w:tabs>
      <w:ind w:left="1134" w:hanging="283"/>
    </w:pPr>
  </w:style>
  <w:style w:type="paragraph" w:styleId="Obsah4">
    <w:name w:val="toc 4"/>
    <w:basedOn w:val="Normln"/>
    <w:next w:val="Normln"/>
    <w:autoRedefine/>
    <w:uiPriority w:val="39"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uiPriority w:val="39"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uiPriority w:val="39"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uiPriority w:val="39"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uiPriority w:val="39"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uiPriority w:val="39"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4B2DFF"/>
    <w:pPr>
      <w:spacing w:line="240" w:lineRule="auto"/>
      <w:jc w:val="left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rsid w:val="004B2DFF"/>
    <w:rPr>
      <w:rFonts w:cs="Times New Roman"/>
      <w:vertAlign w:val="superscript"/>
    </w:rPr>
  </w:style>
  <w:style w:type="paragraph" w:styleId="Normlnodsazen">
    <w:name w:val="Normal Indent"/>
    <w:basedOn w:val="Normln"/>
    <w:uiPriority w:val="99"/>
    <w:rsid w:val="00A922E0"/>
    <w:pPr>
      <w:ind w:left="851"/>
    </w:pPr>
  </w:style>
  <w:style w:type="paragraph" w:customStyle="1" w:styleId="Textnadtabulkou">
    <w:name w:val="Text nad tabulkou"/>
    <w:basedOn w:val="Normln"/>
    <w:rsid w:val="00796BA9"/>
    <w:pPr>
      <w:spacing w:after="60"/>
    </w:pPr>
    <w:rPr>
      <w:b/>
    </w:rPr>
  </w:style>
  <w:style w:type="paragraph" w:styleId="Textvysvtlivek">
    <w:name w:val="endnote text"/>
    <w:basedOn w:val="Normln"/>
    <w:link w:val="TextvysvtlivekChar"/>
    <w:uiPriority w:val="99"/>
    <w:locked/>
    <w:rsid w:val="00AA437A"/>
    <w:rPr>
      <w:sz w:val="16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AA437A"/>
    <w:rPr>
      <w:rFonts w:cs="Times New Roman"/>
      <w:sz w:val="16"/>
    </w:rPr>
  </w:style>
  <w:style w:type="paragraph" w:customStyle="1" w:styleId="Textpoznpodtabulkou">
    <w:name w:val="Text pozn. pod tabulkou"/>
    <w:basedOn w:val="Textpoznpodarou"/>
    <w:rsid w:val="00796BA9"/>
    <w:pPr>
      <w:spacing w:before="120"/>
      <w:jc w:val="both"/>
    </w:pPr>
  </w:style>
  <w:style w:type="paragraph" w:customStyle="1" w:styleId="odrazkyabc2uroven">
    <w:name w:val="odrazky_abc 2.uroven"/>
    <w:basedOn w:val="odrazkynormalni"/>
    <w:rsid w:val="00796BA9"/>
    <w:pPr>
      <w:numPr>
        <w:numId w:val="14"/>
      </w:numPr>
      <w:tabs>
        <w:tab w:val="num" w:pos="1134"/>
      </w:tabs>
      <w:ind w:left="1134" w:hanging="283"/>
    </w:pPr>
  </w:style>
  <w:style w:type="paragraph" w:customStyle="1" w:styleId="odrazkyabc">
    <w:name w:val="odrazky_abc"/>
    <w:basedOn w:val="Normln"/>
    <w:rsid w:val="00796BA9"/>
    <w:pPr>
      <w:numPr>
        <w:numId w:val="6"/>
      </w:numPr>
      <w:tabs>
        <w:tab w:val="clear" w:pos="360"/>
      </w:tabs>
      <w:ind w:left="357" w:hanging="357"/>
    </w:pPr>
  </w:style>
  <w:style w:type="paragraph" w:customStyle="1" w:styleId="Hlavninadpis">
    <w:name w:val="Hlavni_nadpis"/>
    <w:basedOn w:val="Normln"/>
    <w:rsid w:val="0092775E"/>
    <w:pPr>
      <w:spacing w:after="720"/>
      <w:jc w:val="left"/>
    </w:pPr>
    <w:rPr>
      <w:color w:val="0046AD"/>
      <w:sz w:val="36"/>
    </w:rPr>
  </w:style>
  <w:style w:type="paragraph" w:customStyle="1" w:styleId="Cislovani5">
    <w:name w:val="Cislovani 5"/>
    <w:basedOn w:val="Cislovani4"/>
    <w:rsid w:val="00D14152"/>
    <w:pPr>
      <w:numPr>
        <w:ilvl w:val="4"/>
      </w:numPr>
      <w:tabs>
        <w:tab w:val="clear" w:pos="360"/>
        <w:tab w:val="num" w:pos="851"/>
        <w:tab w:val="num" w:pos="1134"/>
      </w:tabs>
      <w:ind w:left="851" w:hanging="851"/>
    </w:pPr>
    <w:rPr>
      <w:i/>
    </w:rPr>
  </w:style>
  <w:style w:type="paragraph" w:styleId="Rejstk1">
    <w:name w:val="index 1"/>
    <w:basedOn w:val="Normln"/>
    <w:next w:val="Normln"/>
    <w:autoRedefine/>
    <w:uiPriority w:val="99"/>
    <w:unhideWhenUsed/>
    <w:locked/>
    <w:rsid w:val="00E47341"/>
    <w:pPr>
      <w:ind w:left="200" w:hanging="200"/>
    </w:pPr>
  </w:style>
  <w:style w:type="paragraph" w:customStyle="1" w:styleId="odrazkyabc3uroven">
    <w:name w:val="odrazky_abc 3.uroven"/>
    <w:basedOn w:val="odrazkyabc"/>
    <w:rsid w:val="00E76E4B"/>
    <w:pPr>
      <w:ind w:left="1418" w:hanging="284"/>
    </w:pPr>
  </w:style>
  <w:style w:type="paragraph" w:styleId="Datum">
    <w:name w:val="Date"/>
    <w:basedOn w:val="Normln"/>
    <w:next w:val="Normln"/>
    <w:link w:val="DatumChar"/>
    <w:uiPriority w:val="99"/>
    <w:locked/>
    <w:rsid w:val="00EA710F"/>
    <w:pPr>
      <w:spacing w:before="480" w:after="720"/>
      <w:jc w:val="right"/>
    </w:pPr>
    <w:rPr>
      <w:szCs w:val="24"/>
    </w:rPr>
  </w:style>
  <w:style w:type="character" w:customStyle="1" w:styleId="DatumChar">
    <w:name w:val="Datum Char"/>
    <w:basedOn w:val="Standardnpsmoodstavce"/>
    <w:link w:val="Datum"/>
    <w:uiPriority w:val="99"/>
    <w:locked/>
    <w:rsid w:val="00EA710F"/>
    <w:rPr>
      <w:rFonts w:cs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003AD4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A437A"/>
    <w:rPr>
      <w:rFonts w:cs="Times New Roman"/>
    </w:rPr>
  </w:style>
  <w:style w:type="character" w:styleId="UkzkaHTML">
    <w:name w:val="HTML Sample"/>
    <w:basedOn w:val="Standardnpsmoodstavce"/>
    <w:uiPriority w:val="99"/>
    <w:unhideWhenUsed/>
    <w:locked/>
    <w:rsid w:val="00003AD4"/>
    <w:rPr>
      <w:rFonts w:ascii="Courier New" w:hAnsi="Courier New" w:cs="Times New Roman"/>
    </w:rPr>
  </w:style>
  <w:style w:type="paragraph" w:styleId="Zhlavzprvy">
    <w:name w:val="Message Header"/>
    <w:basedOn w:val="Normln"/>
    <w:link w:val="ZhlavzprvyChar"/>
    <w:uiPriority w:val="99"/>
    <w:semiHidden/>
    <w:locked/>
    <w:rsid w:val="00003A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AA437A"/>
    <w:rPr>
      <w:rFonts w:ascii="Cambria" w:hAnsi="Cambria" w:cs="Times New Roman"/>
      <w:sz w:val="24"/>
      <w:shd w:val="pct20" w:color="auto" w:fill="auto"/>
    </w:rPr>
  </w:style>
  <w:style w:type="paragraph" w:styleId="slovanseznam">
    <w:name w:val="List Number"/>
    <w:basedOn w:val="Normln"/>
    <w:uiPriority w:val="99"/>
    <w:locked/>
    <w:rsid w:val="00BD3120"/>
    <w:pPr>
      <w:tabs>
        <w:tab w:val="num" w:pos="1418"/>
      </w:tabs>
      <w:ind w:left="360" w:hanging="360"/>
      <w:contextualSpacing/>
    </w:pPr>
  </w:style>
  <w:style w:type="paragraph" w:styleId="slovanseznam3">
    <w:name w:val="List Number 3"/>
    <w:basedOn w:val="Normln"/>
    <w:uiPriority w:val="99"/>
    <w:semiHidden/>
    <w:unhideWhenUsed/>
    <w:locked/>
    <w:rsid w:val="00B82A64"/>
    <w:pPr>
      <w:tabs>
        <w:tab w:val="num" w:pos="851"/>
        <w:tab w:val="num" w:pos="926"/>
      </w:tabs>
      <w:ind w:left="926" w:hanging="360"/>
      <w:contextualSpacing/>
    </w:pPr>
  </w:style>
  <w:style w:type="paragraph" w:styleId="slovanseznam4">
    <w:name w:val="List Number 4"/>
    <w:basedOn w:val="Normln"/>
    <w:uiPriority w:val="99"/>
    <w:rsid w:val="00BD3120"/>
    <w:pPr>
      <w:tabs>
        <w:tab w:val="num" w:pos="926"/>
        <w:tab w:val="num" w:pos="1134"/>
      </w:tabs>
      <w:ind w:left="1134" w:hanging="285"/>
      <w:contextualSpacing/>
    </w:pPr>
  </w:style>
  <w:style w:type="paragraph" w:styleId="slovanseznam5">
    <w:name w:val="List Number 5"/>
    <w:basedOn w:val="Normln"/>
    <w:uiPriority w:val="99"/>
    <w:rsid w:val="00BD3120"/>
    <w:pPr>
      <w:numPr>
        <w:numId w:val="17"/>
      </w:numPr>
      <w:tabs>
        <w:tab w:val="num" w:pos="1418"/>
      </w:tabs>
      <w:ind w:left="1418" w:hanging="286"/>
      <w:contextualSpacing/>
    </w:pPr>
  </w:style>
  <w:style w:type="paragraph" w:styleId="Seznamsodrkami4">
    <w:name w:val="List Bullet 4"/>
    <w:basedOn w:val="Normln"/>
    <w:uiPriority w:val="99"/>
    <w:locked/>
    <w:rsid w:val="00796BA9"/>
    <w:pPr>
      <w:numPr>
        <w:numId w:val="12"/>
      </w:numPr>
      <w:contextualSpacing/>
    </w:pPr>
  </w:style>
  <w:style w:type="paragraph" w:styleId="Seznamobrzk">
    <w:name w:val="table of figures"/>
    <w:basedOn w:val="Normln"/>
    <w:next w:val="Normln"/>
    <w:uiPriority w:val="99"/>
    <w:unhideWhenUsed/>
    <w:locked/>
    <w:rsid w:val="00B82A64"/>
  </w:style>
  <w:style w:type="paragraph" w:styleId="Seznamsodrkami">
    <w:name w:val="List Bullet"/>
    <w:basedOn w:val="Normln"/>
    <w:uiPriority w:val="99"/>
    <w:locked/>
    <w:rsid w:val="00796BA9"/>
    <w:pPr>
      <w:numPr>
        <w:numId w:val="18"/>
      </w:numPr>
      <w:ind w:left="360" w:hanging="360"/>
      <w:contextualSpacing/>
    </w:pPr>
  </w:style>
  <w:style w:type="paragraph" w:styleId="Seznamsodrkami5">
    <w:name w:val="List Bullet 5"/>
    <w:basedOn w:val="Normln"/>
    <w:uiPriority w:val="99"/>
    <w:locked/>
    <w:rsid w:val="00796BA9"/>
    <w:pPr>
      <w:tabs>
        <w:tab w:val="num" w:pos="1418"/>
      </w:tabs>
      <w:ind w:left="1418" w:hanging="286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E7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1048"/>
    <w:rPr>
      <w:rFonts w:ascii="Tahoma" w:hAnsi="Tahoma" w:cs="Tahoma"/>
      <w:sz w:val="16"/>
      <w:szCs w:val="16"/>
    </w:rPr>
  </w:style>
  <w:style w:type="numbering" w:customStyle="1" w:styleId="Stylslovnvlevo">
    <w:name w:val="Styl Číslování vlevo"/>
    <w:pPr>
      <w:numPr>
        <w:numId w:val="25"/>
      </w:numPr>
    </w:pPr>
  </w:style>
  <w:style w:type="numbering" w:customStyle="1" w:styleId="StylslovnVlevo0">
    <w:name w:val="Styl Číslování Vlevo"/>
    <w:pPr>
      <w:numPr>
        <w:numId w:val="26"/>
      </w:numPr>
    </w:pPr>
  </w:style>
  <w:style w:type="paragraph" w:customStyle="1" w:styleId="Default">
    <w:name w:val="Default"/>
    <w:rsid w:val="00F433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locked/>
    <w:rsid w:val="003C08C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563E3"/>
    <w:rPr>
      <w:rFonts w:cs="Times New Roman"/>
    </w:rPr>
  </w:style>
  <w:style w:type="character" w:styleId="Hypertextovodkaz">
    <w:name w:val="Hyperlink"/>
    <w:basedOn w:val="Standardnpsmoodstavce"/>
    <w:locked/>
    <w:rsid w:val="000470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molkova\Desktop\prohl&#225;&#353;en&#237;%20inkasn&#237;%20p&#345;&#237;ka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3D111-8C89-484E-B495-E4929B8E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prohlášení inkasní příkaz</Template>
  <TotalTime>0</TotalTime>
  <Pages>3</Pages>
  <Words>382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VZOR_osobní_dopis</vt:lpstr>
    </vt:vector>
  </TitlesOfParts>
  <Company>SFZP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VZOR_osobní_dopis</dc:title>
  <dc:subject/>
  <dc:creator>Smolkova Veronika</dc:creator>
  <cp:keywords/>
  <dc:description/>
  <cp:lastModifiedBy>320</cp:lastModifiedBy>
  <cp:revision>2</cp:revision>
  <cp:lastPrinted>2009-11-18T12:55:00Z</cp:lastPrinted>
  <dcterms:created xsi:type="dcterms:W3CDTF">2024-05-14T09:22:00Z</dcterms:created>
  <dcterms:modified xsi:type="dcterms:W3CDTF">2024-05-14T09:22:00Z</dcterms:modified>
</cp:coreProperties>
</file>